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9A" w:rsidRDefault="001B135F" w:rsidP="001B135F">
      <w:pPr>
        <w:autoSpaceDE w:val="0"/>
        <w:autoSpaceDN w:val="0"/>
        <w:adjustRightInd w:val="0"/>
        <w:spacing w:after="0" w:line="240" w:lineRule="auto"/>
        <w:jc w:val="center"/>
        <w:rPr>
          <w:rFonts w:cs="Arial"/>
          <w:sz w:val="28"/>
          <w:szCs w:val="28"/>
        </w:rPr>
      </w:pPr>
      <w:r w:rsidRPr="006813FB">
        <w:rPr>
          <w:rFonts w:cs="Arial"/>
          <w:b/>
          <w:bCs/>
          <w:sz w:val="28"/>
          <w:szCs w:val="28"/>
        </w:rPr>
        <w:t xml:space="preserve">NÁVRH ZMLUVY O DIELO č. </w:t>
      </w:r>
    </w:p>
    <w:p w:rsidR="001B135F" w:rsidRPr="006813FB" w:rsidRDefault="001B135F" w:rsidP="001B135F">
      <w:pPr>
        <w:autoSpaceDE w:val="0"/>
        <w:autoSpaceDN w:val="0"/>
        <w:adjustRightInd w:val="0"/>
        <w:spacing w:after="0" w:line="240" w:lineRule="auto"/>
        <w:jc w:val="center"/>
        <w:rPr>
          <w:rFonts w:cs="Arial"/>
        </w:rPr>
      </w:pPr>
      <w:r w:rsidRPr="006813FB">
        <w:rPr>
          <w:rFonts w:cs="Arial"/>
        </w:rPr>
        <w:t>uzavretá v zmysle § 536 a nasl. zákona č. 513/1991 Zb. Obchodného zákonníka</w:t>
      </w:r>
    </w:p>
    <w:p w:rsidR="001B135F" w:rsidRPr="006813FB" w:rsidRDefault="001B135F" w:rsidP="001B135F">
      <w:pPr>
        <w:autoSpaceDE w:val="0"/>
        <w:autoSpaceDN w:val="0"/>
        <w:adjustRightInd w:val="0"/>
        <w:spacing w:after="0" w:line="240" w:lineRule="auto"/>
        <w:jc w:val="center"/>
        <w:rPr>
          <w:rFonts w:cs="Arial"/>
        </w:rPr>
      </w:pPr>
      <w:r w:rsidRPr="006813FB">
        <w:rPr>
          <w:rFonts w:cs="Arial"/>
        </w:rPr>
        <w:t>v znení neskorších predpisov</w:t>
      </w:r>
    </w:p>
    <w:p w:rsidR="001B135F" w:rsidRPr="009F1F9A" w:rsidRDefault="001B135F" w:rsidP="001B135F">
      <w:pPr>
        <w:autoSpaceDE w:val="0"/>
        <w:autoSpaceDN w:val="0"/>
        <w:adjustRightInd w:val="0"/>
        <w:spacing w:after="0" w:line="240" w:lineRule="auto"/>
        <w:jc w:val="center"/>
        <w:rPr>
          <w:rFonts w:cs="Arial"/>
        </w:rPr>
      </w:pPr>
      <w:r w:rsidRPr="009F1F9A">
        <w:rPr>
          <w:rFonts w:cs="Arial"/>
        </w:rPr>
        <w:t xml:space="preserve">(ďalej len </w:t>
      </w:r>
      <w:r w:rsidRPr="009F1F9A">
        <w:rPr>
          <w:rFonts w:cs="Arial"/>
          <w:bCs/>
        </w:rPr>
        <w:t>„</w:t>
      </w:r>
      <w:r w:rsidRPr="009F1F9A">
        <w:rPr>
          <w:rFonts w:cs="Arial"/>
          <w:bCs/>
          <w:iCs/>
        </w:rPr>
        <w:t>Zmluva</w:t>
      </w:r>
      <w:r w:rsidRPr="009F1F9A">
        <w:rPr>
          <w:rFonts w:cs="Arial"/>
          <w:bCs/>
        </w:rPr>
        <w:t>“</w:t>
      </w:r>
      <w:r w:rsidRPr="009F1F9A">
        <w:rPr>
          <w:rFonts w:cs="Arial"/>
        </w:rPr>
        <w:t>)</w:t>
      </w:r>
    </w:p>
    <w:p w:rsidR="001B135F" w:rsidRPr="006813FB" w:rsidRDefault="001B135F" w:rsidP="001B135F">
      <w:pPr>
        <w:autoSpaceDE w:val="0"/>
        <w:autoSpaceDN w:val="0"/>
        <w:adjustRightInd w:val="0"/>
        <w:spacing w:after="0" w:line="240" w:lineRule="auto"/>
        <w:jc w:val="center"/>
        <w:rPr>
          <w:rFonts w:cs="Arial"/>
          <w:b/>
          <w:bCs/>
        </w:rPr>
      </w:pPr>
    </w:p>
    <w:p w:rsidR="001B135F" w:rsidRPr="006813FB" w:rsidRDefault="001B135F" w:rsidP="001B135F">
      <w:pPr>
        <w:autoSpaceDE w:val="0"/>
        <w:autoSpaceDN w:val="0"/>
        <w:adjustRightInd w:val="0"/>
        <w:spacing w:after="0" w:line="240" w:lineRule="auto"/>
        <w:jc w:val="center"/>
        <w:rPr>
          <w:rFonts w:cs="Arial"/>
          <w:b/>
          <w:bCs/>
        </w:rPr>
      </w:pPr>
    </w:p>
    <w:p w:rsidR="001B135F" w:rsidRPr="006813FB" w:rsidRDefault="001B135F" w:rsidP="006813FB">
      <w:pPr>
        <w:autoSpaceDE w:val="0"/>
        <w:autoSpaceDN w:val="0"/>
        <w:adjustRightInd w:val="0"/>
        <w:spacing w:after="0" w:line="240" w:lineRule="auto"/>
        <w:jc w:val="center"/>
        <w:rPr>
          <w:rFonts w:cs="Arial"/>
          <w:b/>
          <w:bCs/>
          <w:sz w:val="24"/>
          <w:szCs w:val="24"/>
        </w:rPr>
      </w:pPr>
      <w:r w:rsidRPr="006813FB">
        <w:rPr>
          <w:rFonts w:cs="Arial"/>
          <w:b/>
          <w:bCs/>
          <w:sz w:val="24"/>
          <w:szCs w:val="24"/>
        </w:rPr>
        <w:t>I.</w:t>
      </w:r>
    </w:p>
    <w:p w:rsidR="001B135F" w:rsidRDefault="001B135F" w:rsidP="006813FB">
      <w:pPr>
        <w:autoSpaceDE w:val="0"/>
        <w:autoSpaceDN w:val="0"/>
        <w:adjustRightInd w:val="0"/>
        <w:spacing w:after="0" w:line="240" w:lineRule="auto"/>
        <w:jc w:val="center"/>
        <w:rPr>
          <w:rFonts w:cs="Arial"/>
          <w:b/>
          <w:bCs/>
          <w:sz w:val="24"/>
          <w:szCs w:val="24"/>
        </w:rPr>
      </w:pPr>
      <w:r w:rsidRPr="006813FB">
        <w:rPr>
          <w:rFonts w:cs="Arial"/>
          <w:b/>
          <w:bCs/>
          <w:sz w:val="24"/>
          <w:szCs w:val="24"/>
        </w:rPr>
        <w:t>Zmluvné strany</w:t>
      </w:r>
    </w:p>
    <w:p w:rsidR="006813FB" w:rsidRPr="006813FB" w:rsidRDefault="006813FB" w:rsidP="006813FB">
      <w:pPr>
        <w:autoSpaceDE w:val="0"/>
        <w:autoSpaceDN w:val="0"/>
        <w:adjustRightInd w:val="0"/>
        <w:spacing w:after="0" w:line="240" w:lineRule="auto"/>
        <w:jc w:val="center"/>
        <w:rPr>
          <w:rFonts w:cs="Arial"/>
          <w:b/>
          <w:bCs/>
          <w:sz w:val="24"/>
          <w:szCs w:val="24"/>
        </w:rPr>
      </w:pPr>
    </w:p>
    <w:p w:rsidR="00CF7304" w:rsidRPr="006813FB" w:rsidRDefault="001B135F" w:rsidP="001B135F">
      <w:pPr>
        <w:rPr>
          <w:rFonts w:cs="Arial"/>
          <w:b/>
          <w:bCs/>
          <w:sz w:val="24"/>
          <w:szCs w:val="24"/>
        </w:rPr>
      </w:pPr>
      <w:r w:rsidRPr="006813FB">
        <w:rPr>
          <w:rFonts w:cs="Arial"/>
          <w:b/>
          <w:bCs/>
          <w:sz w:val="24"/>
          <w:szCs w:val="24"/>
        </w:rPr>
        <w:t>1. Objednávateľ</w:t>
      </w:r>
    </w:p>
    <w:p w:rsidR="001B135F" w:rsidRPr="004234ED" w:rsidRDefault="001B135F" w:rsidP="00D95C80">
      <w:pPr>
        <w:autoSpaceDE w:val="0"/>
        <w:autoSpaceDN w:val="0"/>
        <w:adjustRightInd w:val="0"/>
        <w:spacing w:after="0" w:line="240" w:lineRule="auto"/>
        <w:rPr>
          <w:rFonts w:cs="Arial"/>
          <w:b/>
          <w:bCs/>
          <w:sz w:val="24"/>
          <w:szCs w:val="24"/>
        </w:rPr>
      </w:pPr>
      <w:r w:rsidRPr="004234ED">
        <w:rPr>
          <w:rFonts w:cs="Arial"/>
          <w:b/>
          <w:sz w:val="24"/>
          <w:szCs w:val="24"/>
        </w:rPr>
        <w:t xml:space="preserve">Názov: </w:t>
      </w:r>
      <w:r w:rsidR="00A649F0" w:rsidRPr="004234ED">
        <w:rPr>
          <w:rFonts w:cs="Arial"/>
          <w:b/>
          <w:bCs/>
          <w:sz w:val="24"/>
          <w:szCs w:val="24"/>
        </w:rPr>
        <w:t xml:space="preserve">Obec </w:t>
      </w:r>
      <w:r w:rsidR="001E0A6C">
        <w:rPr>
          <w:rFonts w:cs="Arial"/>
          <w:b/>
          <w:bCs/>
          <w:sz w:val="24"/>
          <w:szCs w:val="24"/>
        </w:rPr>
        <w:t>Brekov</w:t>
      </w:r>
    </w:p>
    <w:p w:rsidR="001B135F" w:rsidRPr="006813FB" w:rsidRDefault="00836285" w:rsidP="00D95C80">
      <w:pPr>
        <w:autoSpaceDE w:val="0"/>
        <w:autoSpaceDN w:val="0"/>
        <w:adjustRightInd w:val="0"/>
        <w:spacing w:after="0" w:line="240" w:lineRule="auto"/>
        <w:rPr>
          <w:rFonts w:cs="Arial"/>
        </w:rPr>
      </w:pPr>
      <w:r>
        <w:rPr>
          <w:rFonts w:cs="Arial"/>
        </w:rPr>
        <w:t>Sídlo</w:t>
      </w:r>
      <w:r w:rsidR="001B135F" w:rsidRPr="006813FB">
        <w:rPr>
          <w:rFonts w:cs="Arial"/>
        </w:rPr>
        <w:t xml:space="preserve">: </w:t>
      </w:r>
      <w:r w:rsidR="001E0A6C">
        <w:rPr>
          <w:rFonts w:cs="Arial"/>
          <w:color w:val="000000"/>
        </w:rPr>
        <w:t>Brekov č. 226, 066 01</w:t>
      </w:r>
    </w:p>
    <w:p w:rsidR="001B135F" w:rsidRPr="006813FB" w:rsidRDefault="00836285" w:rsidP="00D95C80">
      <w:pPr>
        <w:autoSpaceDE w:val="0"/>
        <w:autoSpaceDN w:val="0"/>
        <w:adjustRightInd w:val="0"/>
        <w:spacing w:after="0" w:line="240" w:lineRule="auto"/>
        <w:rPr>
          <w:rFonts w:cs="Arial"/>
        </w:rPr>
      </w:pPr>
      <w:r>
        <w:rPr>
          <w:rFonts w:cs="Arial"/>
        </w:rPr>
        <w:t>Zastúpený</w:t>
      </w:r>
      <w:r w:rsidR="001B135F" w:rsidRPr="006813FB">
        <w:rPr>
          <w:rFonts w:cs="Arial"/>
          <w:b/>
          <w:bCs/>
        </w:rPr>
        <w:t xml:space="preserve">: </w:t>
      </w:r>
      <w:r w:rsidR="001E0A6C">
        <w:rPr>
          <w:rFonts w:cs="Arial"/>
          <w:color w:val="000000"/>
        </w:rPr>
        <w:t>Ing. Peter Mihaľko</w:t>
      </w:r>
      <w:r w:rsidR="00FF5F2F">
        <w:rPr>
          <w:rFonts w:cs="Arial"/>
          <w:color w:val="000000"/>
        </w:rPr>
        <w:t>, starosta obce</w:t>
      </w:r>
    </w:p>
    <w:p w:rsidR="001B135F" w:rsidRPr="00163A9C" w:rsidRDefault="00836285" w:rsidP="00D95C80">
      <w:pPr>
        <w:autoSpaceDE w:val="0"/>
        <w:autoSpaceDN w:val="0"/>
        <w:adjustRightInd w:val="0"/>
        <w:spacing w:after="0" w:line="240" w:lineRule="auto"/>
        <w:rPr>
          <w:rFonts w:cs="Arial"/>
        </w:rPr>
      </w:pPr>
      <w:r w:rsidRPr="00163A9C">
        <w:rPr>
          <w:rFonts w:cs="Arial"/>
        </w:rPr>
        <w:t>IČO</w:t>
      </w:r>
      <w:r w:rsidR="001B135F" w:rsidRPr="00163A9C">
        <w:rPr>
          <w:rFonts w:cs="Arial"/>
        </w:rPr>
        <w:t xml:space="preserve">: </w:t>
      </w:r>
      <w:r w:rsidR="00163A9C" w:rsidRPr="00163A9C">
        <w:rPr>
          <w:rFonts w:cs="Arial"/>
          <w:color w:val="000000"/>
          <w:shd w:val="clear" w:color="auto" w:fill="FFFFFF"/>
        </w:rPr>
        <w:t>00</w:t>
      </w:r>
      <w:r w:rsidR="001E0A6C">
        <w:rPr>
          <w:rFonts w:cs="Arial"/>
          <w:color w:val="000000"/>
          <w:shd w:val="clear" w:color="auto" w:fill="FFFFFF"/>
        </w:rPr>
        <w:t>322831</w:t>
      </w:r>
    </w:p>
    <w:p w:rsidR="001B135F" w:rsidRPr="00163A9C" w:rsidRDefault="001B135F" w:rsidP="00D95C80">
      <w:pPr>
        <w:autoSpaceDE w:val="0"/>
        <w:autoSpaceDN w:val="0"/>
        <w:adjustRightInd w:val="0"/>
        <w:spacing w:after="0" w:line="240" w:lineRule="auto"/>
        <w:rPr>
          <w:rFonts w:cs="Arial"/>
        </w:rPr>
      </w:pPr>
      <w:r w:rsidRPr="00163A9C">
        <w:rPr>
          <w:rFonts w:cs="Arial"/>
        </w:rPr>
        <w:t xml:space="preserve">DIČ: </w:t>
      </w:r>
      <w:r w:rsidR="00163A9C" w:rsidRPr="00163A9C">
        <w:rPr>
          <w:rFonts w:cs="Arial"/>
          <w:color w:val="000000"/>
          <w:shd w:val="clear" w:color="auto" w:fill="FFFFFF"/>
        </w:rPr>
        <w:t>20</w:t>
      </w:r>
      <w:r w:rsidR="001E0A6C">
        <w:rPr>
          <w:rFonts w:cs="Arial"/>
          <w:color w:val="000000"/>
          <w:shd w:val="clear" w:color="auto" w:fill="FFFFFF"/>
        </w:rPr>
        <w:t>21232455</w:t>
      </w:r>
    </w:p>
    <w:p w:rsidR="001B135F" w:rsidRPr="001D4A36" w:rsidRDefault="001B135F" w:rsidP="00D95C80">
      <w:pPr>
        <w:autoSpaceDE w:val="0"/>
        <w:autoSpaceDN w:val="0"/>
        <w:adjustRightInd w:val="0"/>
        <w:spacing w:after="0" w:line="240" w:lineRule="auto"/>
        <w:rPr>
          <w:rFonts w:cs="Arial"/>
        </w:rPr>
      </w:pPr>
      <w:r w:rsidRPr="001D4A36">
        <w:rPr>
          <w:rFonts w:cs="Arial"/>
        </w:rPr>
        <w:t>Bankové spoje</w:t>
      </w:r>
      <w:r w:rsidR="00836285" w:rsidRPr="001D4A36">
        <w:rPr>
          <w:rFonts w:cs="Arial"/>
        </w:rPr>
        <w:t>nie</w:t>
      </w:r>
      <w:r w:rsidR="006813FB" w:rsidRPr="001D4A36">
        <w:rPr>
          <w:rFonts w:cs="Arial"/>
        </w:rPr>
        <w:t xml:space="preserve">: </w:t>
      </w:r>
      <w:r w:rsidR="001D4A36" w:rsidRPr="001D4A36">
        <w:rPr>
          <w:rFonts w:cs="Arial"/>
        </w:rPr>
        <w:t>Prima banka Slovensko, a. s.</w:t>
      </w:r>
    </w:p>
    <w:p w:rsidR="00BD0048" w:rsidRPr="00BD0048" w:rsidRDefault="006813FB" w:rsidP="00D95C80">
      <w:pPr>
        <w:autoSpaceDE w:val="0"/>
        <w:spacing w:after="0"/>
        <w:rPr>
          <w:rFonts w:cs="Arial"/>
          <w:color w:val="000000"/>
          <w:shd w:val="clear" w:color="auto" w:fill="FFFFFF"/>
        </w:rPr>
      </w:pPr>
      <w:r w:rsidRPr="001D4A36">
        <w:rPr>
          <w:rFonts w:eastAsia="Calibri" w:cs="ArialMT"/>
        </w:rPr>
        <w:t xml:space="preserve">Číslo účtu IBAN: </w:t>
      </w:r>
      <w:r w:rsidR="001D4A36">
        <w:rPr>
          <w:rFonts w:cs="Arial"/>
          <w:color w:val="000000"/>
          <w:shd w:val="clear" w:color="auto" w:fill="FFFFFF"/>
        </w:rPr>
        <w:t>SK88 5600 0000 0042 2162 6005</w:t>
      </w:r>
    </w:p>
    <w:p w:rsidR="001B135F" w:rsidRPr="00163A9C" w:rsidRDefault="001B135F" w:rsidP="00D95C80">
      <w:pPr>
        <w:autoSpaceDE w:val="0"/>
        <w:spacing w:after="0"/>
        <w:rPr>
          <w:rFonts w:cs="ArialMT"/>
        </w:rPr>
      </w:pPr>
      <w:r w:rsidRPr="00163A9C">
        <w:rPr>
          <w:rFonts w:cs="Arial"/>
        </w:rPr>
        <w:t xml:space="preserve">Tel.: </w:t>
      </w:r>
      <w:r w:rsidR="00163A9C" w:rsidRPr="00163A9C">
        <w:rPr>
          <w:rFonts w:cs="Arial"/>
          <w:color w:val="000000"/>
          <w:shd w:val="clear" w:color="auto" w:fill="FFFFFF"/>
        </w:rPr>
        <w:t xml:space="preserve">+421 </w:t>
      </w:r>
      <w:r w:rsidR="001E0A6C">
        <w:rPr>
          <w:rFonts w:cs="Arial"/>
          <w:color w:val="000000"/>
          <w:shd w:val="clear" w:color="auto" w:fill="FFFFFF"/>
        </w:rPr>
        <w:t>57 290 90 57</w:t>
      </w:r>
    </w:p>
    <w:p w:rsidR="001B135F" w:rsidRPr="006813FB" w:rsidRDefault="001B135F" w:rsidP="00D95C80">
      <w:pPr>
        <w:autoSpaceDE w:val="0"/>
        <w:autoSpaceDN w:val="0"/>
        <w:adjustRightInd w:val="0"/>
        <w:spacing w:after="0" w:line="240" w:lineRule="auto"/>
        <w:rPr>
          <w:rFonts w:cs="Arial"/>
        </w:rPr>
      </w:pPr>
      <w:r w:rsidRPr="006813FB">
        <w:rPr>
          <w:rFonts w:cs="Arial"/>
        </w:rPr>
        <w:t xml:space="preserve">E mail: </w:t>
      </w:r>
      <w:r w:rsidR="001E0A6C">
        <w:rPr>
          <w:rFonts w:cs="Arial"/>
          <w:color w:val="000000"/>
        </w:rPr>
        <w:t>obec@brekov.sk</w:t>
      </w:r>
    </w:p>
    <w:p w:rsidR="006813FB" w:rsidRPr="006813FB" w:rsidRDefault="006813FB" w:rsidP="001B135F">
      <w:pPr>
        <w:autoSpaceDE w:val="0"/>
        <w:autoSpaceDN w:val="0"/>
        <w:adjustRightInd w:val="0"/>
        <w:spacing w:after="0" w:line="240" w:lineRule="auto"/>
        <w:rPr>
          <w:rFonts w:cs="Arial"/>
        </w:rPr>
      </w:pPr>
    </w:p>
    <w:p w:rsidR="001B135F" w:rsidRPr="006813FB" w:rsidRDefault="001B135F" w:rsidP="001B135F">
      <w:pPr>
        <w:autoSpaceDE w:val="0"/>
        <w:autoSpaceDN w:val="0"/>
        <w:adjustRightInd w:val="0"/>
        <w:spacing w:after="0" w:line="240" w:lineRule="auto"/>
        <w:rPr>
          <w:rFonts w:cs="Arial"/>
        </w:rPr>
      </w:pPr>
      <w:r w:rsidRPr="006813FB">
        <w:rPr>
          <w:rFonts w:cs="Arial"/>
        </w:rPr>
        <w:t xml:space="preserve">(ďalej len </w:t>
      </w:r>
      <w:r w:rsidRPr="00836285">
        <w:rPr>
          <w:rFonts w:cs="Arial"/>
          <w:bCs/>
        </w:rPr>
        <w:t>„o</w:t>
      </w:r>
      <w:r w:rsidRPr="00836285">
        <w:rPr>
          <w:rFonts w:cs="Arial"/>
          <w:bCs/>
          <w:iCs/>
        </w:rPr>
        <w:t>bjednávateľ”</w:t>
      </w:r>
      <w:r w:rsidRPr="00836285">
        <w:rPr>
          <w:rFonts w:cs="Arial"/>
        </w:rPr>
        <w:t>)</w:t>
      </w:r>
    </w:p>
    <w:p w:rsidR="002851A2" w:rsidRPr="006813FB" w:rsidRDefault="002851A2" w:rsidP="001B135F">
      <w:pPr>
        <w:autoSpaceDE w:val="0"/>
        <w:autoSpaceDN w:val="0"/>
        <w:adjustRightInd w:val="0"/>
        <w:spacing w:after="0" w:line="240" w:lineRule="auto"/>
        <w:rPr>
          <w:rFonts w:cs="Arial"/>
        </w:rPr>
      </w:pPr>
    </w:p>
    <w:p w:rsidR="002851A2" w:rsidRPr="006813FB" w:rsidRDefault="006813FB" w:rsidP="006813FB">
      <w:pPr>
        <w:autoSpaceDE w:val="0"/>
        <w:autoSpaceDN w:val="0"/>
        <w:adjustRightInd w:val="0"/>
        <w:spacing w:after="0" w:line="240" w:lineRule="auto"/>
        <w:jc w:val="center"/>
        <w:rPr>
          <w:rFonts w:cs="Arial"/>
        </w:rPr>
      </w:pPr>
      <w:r>
        <w:rPr>
          <w:rFonts w:cs="Arial"/>
        </w:rPr>
        <w:t>a</w:t>
      </w:r>
    </w:p>
    <w:p w:rsidR="001E0A6C" w:rsidRDefault="001E0A6C" w:rsidP="002851A2">
      <w:pPr>
        <w:autoSpaceDE w:val="0"/>
        <w:autoSpaceDN w:val="0"/>
        <w:adjustRightInd w:val="0"/>
        <w:spacing w:after="0" w:line="240" w:lineRule="auto"/>
        <w:rPr>
          <w:rFonts w:cs="Arial"/>
          <w:b/>
          <w:bCs/>
          <w:sz w:val="24"/>
          <w:szCs w:val="24"/>
        </w:rPr>
      </w:pPr>
    </w:p>
    <w:p w:rsidR="002851A2" w:rsidRPr="006813FB" w:rsidRDefault="002851A2" w:rsidP="002851A2">
      <w:pPr>
        <w:autoSpaceDE w:val="0"/>
        <w:autoSpaceDN w:val="0"/>
        <w:adjustRightInd w:val="0"/>
        <w:spacing w:after="0" w:line="240" w:lineRule="auto"/>
        <w:rPr>
          <w:rFonts w:cs="Arial"/>
          <w:b/>
          <w:bCs/>
          <w:iCs/>
          <w:sz w:val="24"/>
          <w:szCs w:val="24"/>
        </w:rPr>
      </w:pPr>
      <w:r w:rsidRPr="006813FB">
        <w:rPr>
          <w:rFonts w:cs="Arial"/>
          <w:b/>
          <w:bCs/>
          <w:sz w:val="24"/>
          <w:szCs w:val="24"/>
        </w:rPr>
        <w:t xml:space="preserve">2. </w:t>
      </w:r>
      <w:r w:rsidR="006813FB">
        <w:rPr>
          <w:rFonts w:cs="Arial"/>
          <w:b/>
          <w:bCs/>
          <w:iCs/>
          <w:sz w:val="24"/>
          <w:szCs w:val="24"/>
        </w:rPr>
        <w:t xml:space="preserve">Zhotoviteľ </w:t>
      </w:r>
    </w:p>
    <w:p w:rsidR="00836285" w:rsidRDefault="00836285" w:rsidP="002851A2">
      <w:pPr>
        <w:autoSpaceDE w:val="0"/>
        <w:autoSpaceDN w:val="0"/>
        <w:adjustRightInd w:val="0"/>
        <w:spacing w:after="0" w:line="240" w:lineRule="auto"/>
        <w:rPr>
          <w:rFonts w:cs="Arial"/>
        </w:rPr>
      </w:pPr>
    </w:p>
    <w:p w:rsidR="002851A2" w:rsidRPr="004234ED" w:rsidRDefault="006813FB" w:rsidP="002851A2">
      <w:pPr>
        <w:autoSpaceDE w:val="0"/>
        <w:autoSpaceDN w:val="0"/>
        <w:adjustRightInd w:val="0"/>
        <w:spacing w:after="0" w:line="240" w:lineRule="auto"/>
        <w:rPr>
          <w:rFonts w:cs="Arial"/>
          <w:b/>
          <w:bCs/>
        </w:rPr>
      </w:pPr>
      <w:r w:rsidRPr="004234ED">
        <w:rPr>
          <w:rFonts w:cs="Arial"/>
          <w:b/>
        </w:rPr>
        <w:t>Obchodné meno:</w:t>
      </w:r>
    </w:p>
    <w:p w:rsidR="002851A2" w:rsidRPr="006813FB" w:rsidRDefault="006813FB" w:rsidP="002851A2">
      <w:pPr>
        <w:autoSpaceDE w:val="0"/>
        <w:autoSpaceDN w:val="0"/>
        <w:adjustRightInd w:val="0"/>
        <w:spacing w:after="0" w:line="240" w:lineRule="auto"/>
        <w:rPr>
          <w:rFonts w:cs="Arial"/>
        </w:rPr>
      </w:pPr>
      <w:r>
        <w:rPr>
          <w:rFonts w:cs="Arial"/>
        </w:rPr>
        <w:t>Sídlo:</w:t>
      </w:r>
    </w:p>
    <w:p w:rsidR="002851A2" w:rsidRPr="006813FB" w:rsidRDefault="006813FB" w:rsidP="002851A2">
      <w:pPr>
        <w:autoSpaceDE w:val="0"/>
        <w:autoSpaceDN w:val="0"/>
        <w:adjustRightInd w:val="0"/>
        <w:spacing w:after="0" w:line="240" w:lineRule="auto"/>
        <w:rPr>
          <w:rFonts w:cs="Arial"/>
        </w:rPr>
      </w:pPr>
      <w:r>
        <w:rPr>
          <w:rFonts w:cs="Arial"/>
        </w:rPr>
        <w:t>Zastúpený:</w:t>
      </w:r>
    </w:p>
    <w:p w:rsidR="002851A2" w:rsidRPr="006813FB" w:rsidRDefault="00836285" w:rsidP="002851A2">
      <w:pPr>
        <w:autoSpaceDE w:val="0"/>
        <w:autoSpaceDN w:val="0"/>
        <w:adjustRightInd w:val="0"/>
        <w:spacing w:after="0" w:line="240" w:lineRule="auto"/>
        <w:rPr>
          <w:rFonts w:cs="Arial"/>
        </w:rPr>
      </w:pPr>
      <w:r>
        <w:rPr>
          <w:rFonts w:cs="Arial"/>
        </w:rPr>
        <w:t>IČO</w:t>
      </w:r>
      <w:r w:rsidR="006813FB">
        <w:rPr>
          <w:rFonts w:cs="Arial"/>
        </w:rPr>
        <w:t>:</w:t>
      </w:r>
    </w:p>
    <w:p w:rsidR="002851A2" w:rsidRPr="006813FB" w:rsidRDefault="00836285" w:rsidP="002851A2">
      <w:pPr>
        <w:autoSpaceDE w:val="0"/>
        <w:autoSpaceDN w:val="0"/>
        <w:adjustRightInd w:val="0"/>
        <w:spacing w:after="0" w:line="240" w:lineRule="auto"/>
        <w:rPr>
          <w:rFonts w:cs="Arial"/>
        </w:rPr>
      </w:pPr>
      <w:r>
        <w:rPr>
          <w:rFonts w:cs="Arial"/>
        </w:rPr>
        <w:t>DIČ</w:t>
      </w:r>
      <w:r w:rsidR="006813FB">
        <w:rPr>
          <w:rFonts w:cs="Arial"/>
        </w:rPr>
        <w:t xml:space="preserve">: </w:t>
      </w:r>
    </w:p>
    <w:p w:rsidR="002851A2" w:rsidRPr="006813FB" w:rsidRDefault="00836285" w:rsidP="002851A2">
      <w:pPr>
        <w:autoSpaceDE w:val="0"/>
        <w:autoSpaceDN w:val="0"/>
        <w:adjustRightInd w:val="0"/>
        <w:spacing w:after="0" w:line="240" w:lineRule="auto"/>
        <w:rPr>
          <w:rFonts w:cs="Arial"/>
        </w:rPr>
      </w:pPr>
      <w:r>
        <w:rPr>
          <w:rFonts w:cs="Arial"/>
        </w:rPr>
        <w:t>IČ DPH</w:t>
      </w:r>
      <w:r w:rsidR="006813FB">
        <w:rPr>
          <w:rFonts w:cs="Arial"/>
        </w:rPr>
        <w:t>:</w:t>
      </w:r>
    </w:p>
    <w:p w:rsidR="002851A2" w:rsidRPr="006813FB" w:rsidRDefault="006813FB" w:rsidP="002851A2">
      <w:pPr>
        <w:autoSpaceDE w:val="0"/>
        <w:autoSpaceDN w:val="0"/>
        <w:adjustRightInd w:val="0"/>
        <w:spacing w:after="0" w:line="240" w:lineRule="auto"/>
        <w:rPr>
          <w:rFonts w:cs="Arial"/>
        </w:rPr>
      </w:pPr>
      <w:r>
        <w:rPr>
          <w:rFonts w:cs="Arial"/>
        </w:rPr>
        <w:t xml:space="preserve">Bankové spojenie: </w:t>
      </w:r>
    </w:p>
    <w:p w:rsidR="002851A2" w:rsidRPr="006813FB" w:rsidRDefault="006813FB" w:rsidP="002851A2">
      <w:pPr>
        <w:autoSpaceDE w:val="0"/>
        <w:autoSpaceDN w:val="0"/>
        <w:adjustRightInd w:val="0"/>
        <w:spacing w:after="0" w:line="240" w:lineRule="auto"/>
        <w:rPr>
          <w:rFonts w:cs="Arial"/>
        </w:rPr>
      </w:pPr>
      <w:r>
        <w:rPr>
          <w:rFonts w:cs="Arial"/>
        </w:rPr>
        <w:t>Číslo účtu IBAN:</w:t>
      </w:r>
    </w:p>
    <w:p w:rsidR="002851A2" w:rsidRPr="006813FB" w:rsidRDefault="006813FB" w:rsidP="002851A2">
      <w:pPr>
        <w:autoSpaceDE w:val="0"/>
        <w:autoSpaceDN w:val="0"/>
        <w:adjustRightInd w:val="0"/>
        <w:spacing w:after="0" w:line="240" w:lineRule="auto"/>
        <w:rPr>
          <w:rFonts w:cs="Arial"/>
        </w:rPr>
      </w:pPr>
      <w:r>
        <w:rPr>
          <w:rFonts w:cs="Arial"/>
        </w:rPr>
        <w:t xml:space="preserve">Tel: </w:t>
      </w:r>
    </w:p>
    <w:p w:rsidR="002851A2" w:rsidRPr="006813FB" w:rsidRDefault="002851A2" w:rsidP="002851A2">
      <w:pPr>
        <w:autoSpaceDE w:val="0"/>
        <w:autoSpaceDN w:val="0"/>
        <w:adjustRightInd w:val="0"/>
        <w:spacing w:after="0" w:line="240" w:lineRule="auto"/>
        <w:rPr>
          <w:rFonts w:cs="Arial"/>
        </w:rPr>
      </w:pPr>
      <w:r w:rsidRPr="006813FB">
        <w:rPr>
          <w:rFonts w:cs="Arial"/>
        </w:rPr>
        <w:t xml:space="preserve">Fax: </w:t>
      </w:r>
    </w:p>
    <w:p w:rsidR="002851A2" w:rsidRPr="006813FB" w:rsidRDefault="00836285" w:rsidP="002851A2">
      <w:pPr>
        <w:autoSpaceDE w:val="0"/>
        <w:autoSpaceDN w:val="0"/>
        <w:adjustRightInd w:val="0"/>
        <w:spacing w:after="0" w:line="240" w:lineRule="auto"/>
        <w:rPr>
          <w:rFonts w:cs="Arial"/>
        </w:rPr>
      </w:pPr>
      <w:r>
        <w:rPr>
          <w:rFonts w:cs="Arial"/>
        </w:rPr>
        <w:t>E-</w:t>
      </w:r>
      <w:r w:rsidR="006813FB">
        <w:rPr>
          <w:rFonts w:cs="Arial"/>
        </w:rPr>
        <w:t xml:space="preserve">mail : </w:t>
      </w:r>
    </w:p>
    <w:p w:rsidR="002851A2" w:rsidRPr="006813FB" w:rsidRDefault="002851A2" w:rsidP="002851A2">
      <w:pPr>
        <w:autoSpaceDE w:val="0"/>
        <w:autoSpaceDN w:val="0"/>
        <w:adjustRightInd w:val="0"/>
        <w:spacing w:after="0" w:line="240" w:lineRule="auto"/>
        <w:rPr>
          <w:rFonts w:cs="Arial"/>
        </w:rPr>
      </w:pPr>
      <w:r w:rsidRPr="006813FB">
        <w:rPr>
          <w:rFonts w:cs="Arial"/>
        </w:rPr>
        <w:t xml:space="preserve">Zapísaný v </w:t>
      </w:r>
      <w:r w:rsidR="006813FB">
        <w:rPr>
          <w:rFonts w:cs="Arial"/>
        </w:rPr>
        <w:t>:</w:t>
      </w:r>
    </w:p>
    <w:p w:rsidR="002851A2" w:rsidRPr="006813FB" w:rsidRDefault="002851A2" w:rsidP="002851A2">
      <w:pPr>
        <w:autoSpaceDE w:val="0"/>
        <w:autoSpaceDN w:val="0"/>
        <w:adjustRightInd w:val="0"/>
        <w:spacing w:after="0" w:line="240" w:lineRule="auto"/>
        <w:rPr>
          <w:rFonts w:cs="Arial"/>
        </w:rPr>
      </w:pPr>
    </w:p>
    <w:p w:rsidR="002851A2" w:rsidRDefault="002851A2" w:rsidP="002851A2">
      <w:pPr>
        <w:autoSpaceDE w:val="0"/>
        <w:autoSpaceDN w:val="0"/>
        <w:adjustRightInd w:val="0"/>
        <w:spacing w:after="0" w:line="240" w:lineRule="auto"/>
        <w:rPr>
          <w:rFonts w:cs="Arial"/>
        </w:rPr>
      </w:pPr>
      <w:r w:rsidRPr="00836285">
        <w:rPr>
          <w:rFonts w:cs="Arial"/>
        </w:rPr>
        <w:t xml:space="preserve">(ďalej len </w:t>
      </w:r>
      <w:r w:rsidRPr="00836285">
        <w:rPr>
          <w:rFonts w:cs="Arial"/>
          <w:bCs/>
        </w:rPr>
        <w:t>„z</w:t>
      </w:r>
      <w:r w:rsidRPr="00836285">
        <w:rPr>
          <w:rFonts w:cs="Arial"/>
          <w:bCs/>
          <w:iCs/>
        </w:rPr>
        <w:t>hotoviteľ“</w:t>
      </w:r>
      <w:r w:rsidRPr="00836285">
        <w:rPr>
          <w:rFonts w:cs="Arial"/>
        </w:rPr>
        <w:t>)</w:t>
      </w:r>
    </w:p>
    <w:p w:rsidR="004234ED" w:rsidRPr="00836285" w:rsidRDefault="004234ED" w:rsidP="002851A2">
      <w:pPr>
        <w:autoSpaceDE w:val="0"/>
        <w:autoSpaceDN w:val="0"/>
        <w:adjustRightInd w:val="0"/>
        <w:spacing w:after="0" w:line="240" w:lineRule="auto"/>
        <w:rPr>
          <w:rFonts w:cs="Arial"/>
        </w:rPr>
      </w:pPr>
    </w:p>
    <w:p w:rsidR="002851A2" w:rsidRPr="006813FB" w:rsidRDefault="002851A2" w:rsidP="002851A2">
      <w:pPr>
        <w:autoSpaceDE w:val="0"/>
        <w:autoSpaceDN w:val="0"/>
        <w:adjustRightInd w:val="0"/>
        <w:spacing w:after="0" w:line="240" w:lineRule="auto"/>
        <w:rPr>
          <w:rFonts w:cs="Arial"/>
        </w:rPr>
      </w:pPr>
    </w:p>
    <w:p w:rsidR="002851A2" w:rsidRPr="006813FB" w:rsidRDefault="002851A2" w:rsidP="002851A2">
      <w:pPr>
        <w:autoSpaceDE w:val="0"/>
        <w:autoSpaceDN w:val="0"/>
        <w:adjustRightInd w:val="0"/>
        <w:spacing w:after="0" w:line="240" w:lineRule="auto"/>
        <w:jc w:val="center"/>
        <w:rPr>
          <w:rFonts w:cs="Arial"/>
          <w:b/>
          <w:bCs/>
          <w:sz w:val="24"/>
          <w:szCs w:val="24"/>
        </w:rPr>
      </w:pPr>
      <w:r w:rsidRPr="006813FB">
        <w:rPr>
          <w:rFonts w:cs="Arial"/>
          <w:b/>
          <w:bCs/>
          <w:sz w:val="24"/>
          <w:szCs w:val="24"/>
        </w:rPr>
        <w:t>II.</w:t>
      </w:r>
    </w:p>
    <w:p w:rsidR="002851A2" w:rsidRPr="006813FB" w:rsidRDefault="002851A2" w:rsidP="002851A2">
      <w:pPr>
        <w:autoSpaceDE w:val="0"/>
        <w:autoSpaceDN w:val="0"/>
        <w:adjustRightInd w:val="0"/>
        <w:spacing w:after="0" w:line="240" w:lineRule="auto"/>
        <w:jc w:val="center"/>
        <w:rPr>
          <w:rFonts w:cs="Arial"/>
          <w:b/>
          <w:bCs/>
          <w:sz w:val="24"/>
          <w:szCs w:val="24"/>
        </w:rPr>
      </w:pPr>
      <w:r w:rsidRPr="006813FB">
        <w:rPr>
          <w:rFonts w:cs="Arial"/>
          <w:b/>
          <w:bCs/>
          <w:sz w:val="24"/>
          <w:szCs w:val="24"/>
        </w:rPr>
        <w:t>Predmet zmluvy</w:t>
      </w:r>
    </w:p>
    <w:p w:rsidR="002851A2" w:rsidRPr="006813FB" w:rsidRDefault="002851A2" w:rsidP="004A5F23">
      <w:pPr>
        <w:autoSpaceDE w:val="0"/>
        <w:autoSpaceDN w:val="0"/>
        <w:adjustRightInd w:val="0"/>
        <w:spacing w:after="0" w:line="240" w:lineRule="auto"/>
        <w:jc w:val="both"/>
        <w:rPr>
          <w:rFonts w:cs="Arial"/>
          <w:b/>
          <w:bCs/>
        </w:rPr>
      </w:pPr>
    </w:p>
    <w:p w:rsidR="002851A2" w:rsidRDefault="002851A2" w:rsidP="006813FB">
      <w:pPr>
        <w:pStyle w:val="Odsekzoznamu"/>
        <w:numPr>
          <w:ilvl w:val="0"/>
          <w:numId w:val="1"/>
        </w:numPr>
        <w:autoSpaceDE w:val="0"/>
        <w:autoSpaceDN w:val="0"/>
        <w:adjustRightInd w:val="0"/>
        <w:spacing w:after="0" w:line="240" w:lineRule="auto"/>
        <w:jc w:val="both"/>
        <w:rPr>
          <w:rFonts w:cs="Arial"/>
        </w:rPr>
      </w:pPr>
      <w:r w:rsidRPr="006813FB">
        <w:rPr>
          <w:rFonts w:cs="Arial"/>
        </w:rPr>
        <w:t>Predmetom tejto Zmluvy je záväzok zhotoviteľa v r</w:t>
      </w:r>
      <w:r w:rsidR="004A5F23" w:rsidRPr="006813FB">
        <w:rPr>
          <w:rFonts w:cs="Arial"/>
        </w:rPr>
        <w:t>ozsahu, spôsobom a za podmienok</w:t>
      </w:r>
      <w:r w:rsidR="00EA15D3">
        <w:rPr>
          <w:rFonts w:cs="Arial"/>
        </w:rPr>
        <w:t xml:space="preserve"> </w:t>
      </w:r>
      <w:r w:rsidRPr="006813FB">
        <w:rPr>
          <w:rFonts w:cs="Arial"/>
        </w:rPr>
        <w:t xml:space="preserve">dohodnutých v tejto Zmluve vykonať dielo </w:t>
      </w:r>
      <w:r w:rsidR="0029024A" w:rsidRPr="002255BE">
        <w:rPr>
          <w:rFonts w:cs="Times New Roman"/>
          <w:b/>
          <w:bCs/>
        </w:rPr>
        <w:t>„</w:t>
      </w:r>
      <w:r w:rsidR="0029024A" w:rsidRPr="00B3411C">
        <w:rPr>
          <w:rFonts w:cs="Times New Roman"/>
          <w:b/>
        </w:rPr>
        <w:t>STAVEBNÉ ÚPRAVY ZA Ú</w:t>
      </w:r>
      <w:r w:rsidR="0029024A" w:rsidRPr="00B3411C">
        <w:rPr>
          <w:rFonts w:cs="TimesNewRoman"/>
          <w:b/>
        </w:rPr>
        <w:t>Č</w:t>
      </w:r>
      <w:r w:rsidR="0029024A" w:rsidRPr="00B3411C">
        <w:rPr>
          <w:rFonts w:cs="Times New Roman"/>
          <w:b/>
        </w:rPr>
        <w:t>ELOM ZVÝŠENIA KAPACÍT MŠ BREKOV, O 10 DETÍ</w:t>
      </w:r>
      <w:r w:rsidR="0029024A">
        <w:rPr>
          <w:rFonts w:cs="Times New Roman"/>
          <w:b/>
          <w:bCs/>
        </w:rPr>
        <w:t xml:space="preserve"> (stavebná časť)</w:t>
      </w:r>
      <w:r w:rsidRPr="006813FB">
        <w:rPr>
          <w:rFonts w:cs="Arial"/>
          <w:b/>
          <w:bCs/>
        </w:rPr>
        <w:t xml:space="preserve">” </w:t>
      </w:r>
      <w:r w:rsidRPr="006813FB">
        <w:rPr>
          <w:rFonts w:cs="Arial"/>
        </w:rPr>
        <w:t xml:space="preserve">(ďalej len </w:t>
      </w:r>
      <w:r w:rsidRPr="004234ED">
        <w:rPr>
          <w:rFonts w:cs="Arial"/>
          <w:bCs/>
        </w:rPr>
        <w:t>„</w:t>
      </w:r>
      <w:r w:rsidRPr="004234ED">
        <w:rPr>
          <w:rFonts w:cs="Arial"/>
          <w:bCs/>
          <w:iCs/>
        </w:rPr>
        <w:t>dielo</w:t>
      </w:r>
      <w:r w:rsidRPr="004234ED">
        <w:rPr>
          <w:rFonts w:cs="Arial"/>
          <w:bCs/>
        </w:rPr>
        <w:t>“</w:t>
      </w:r>
      <w:r w:rsidRPr="004234ED">
        <w:rPr>
          <w:rFonts w:cs="Arial"/>
        </w:rPr>
        <w:t>)</w:t>
      </w:r>
      <w:r w:rsidRPr="006813FB">
        <w:rPr>
          <w:rFonts w:cs="Arial"/>
        </w:rPr>
        <w:t xml:space="preserve"> a záväzok objednávateľa riadne vykonané dielo prevziať a zaplatiť za jeho vykonanie zhotoviteľovi dohodnutú cenu.</w:t>
      </w:r>
    </w:p>
    <w:p w:rsidR="004A5F23" w:rsidRDefault="004A5F23" w:rsidP="004A5F23">
      <w:pPr>
        <w:pStyle w:val="Odsekzoznamu"/>
        <w:numPr>
          <w:ilvl w:val="0"/>
          <w:numId w:val="1"/>
        </w:numPr>
        <w:autoSpaceDE w:val="0"/>
        <w:autoSpaceDN w:val="0"/>
        <w:adjustRightInd w:val="0"/>
        <w:spacing w:after="0" w:line="240" w:lineRule="auto"/>
        <w:jc w:val="both"/>
        <w:rPr>
          <w:rFonts w:cs="Arial"/>
        </w:rPr>
      </w:pPr>
      <w:r w:rsidRPr="006813FB">
        <w:rPr>
          <w:rFonts w:cs="Arial"/>
        </w:rPr>
        <w:lastRenderedPageBreak/>
        <w:t xml:space="preserve">Zhotoviteľ sa zaväzuje vykonať dielo vo vlastnom mene, na svoje náklady a na vlastné nebezpečenstvo, v súlade s rozpočtom v cenovej ponuke predloženej do zadania zákazky s nízkou hodnotou s názvom: </w:t>
      </w:r>
      <w:r w:rsidR="0029024A" w:rsidRPr="002255BE">
        <w:rPr>
          <w:rFonts w:cs="Times New Roman"/>
          <w:b/>
          <w:bCs/>
        </w:rPr>
        <w:t>„</w:t>
      </w:r>
      <w:r w:rsidR="0029024A" w:rsidRPr="00B3411C">
        <w:rPr>
          <w:rFonts w:cs="Times New Roman"/>
          <w:b/>
        </w:rPr>
        <w:t>STAVEBNÉ ÚPRAVY ZA Ú</w:t>
      </w:r>
      <w:r w:rsidR="0029024A" w:rsidRPr="00B3411C">
        <w:rPr>
          <w:rFonts w:cs="TimesNewRoman"/>
          <w:b/>
        </w:rPr>
        <w:t>Č</w:t>
      </w:r>
      <w:r w:rsidR="0029024A" w:rsidRPr="00B3411C">
        <w:rPr>
          <w:rFonts w:cs="Times New Roman"/>
          <w:b/>
        </w:rPr>
        <w:t>ELOM ZVÝŠENIA KAPACÍT MŠ BREKOV, O 10 DETÍ</w:t>
      </w:r>
      <w:r w:rsidR="0029024A">
        <w:rPr>
          <w:rFonts w:cs="Times New Roman"/>
          <w:b/>
          <w:bCs/>
        </w:rPr>
        <w:t xml:space="preserve"> (stavebná časť)</w:t>
      </w:r>
      <w:r w:rsidR="0029024A" w:rsidRPr="006813FB">
        <w:rPr>
          <w:rFonts w:cs="Arial"/>
          <w:b/>
          <w:bCs/>
        </w:rPr>
        <w:t xml:space="preserve">” </w:t>
      </w:r>
      <w:r w:rsidRPr="006813FB">
        <w:rPr>
          <w:rFonts w:cs="Arial"/>
        </w:rPr>
        <w:t>a podľa projektovej dokumentácie, pričom je predložený rozpočet v ponuke prvoradý.</w:t>
      </w:r>
    </w:p>
    <w:p w:rsidR="00A71BF2" w:rsidRDefault="00A71BF2" w:rsidP="00A71BF2">
      <w:pPr>
        <w:pStyle w:val="Odsekzoznamu"/>
        <w:autoSpaceDE w:val="0"/>
        <w:autoSpaceDN w:val="0"/>
        <w:adjustRightInd w:val="0"/>
        <w:spacing w:after="0" w:line="240" w:lineRule="auto"/>
        <w:jc w:val="both"/>
        <w:rPr>
          <w:rFonts w:cs="Arial"/>
        </w:rPr>
      </w:pPr>
    </w:p>
    <w:p w:rsidR="009C08E0" w:rsidRPr="00A71BF2" w:rsidRDefault="009C08E0" w:rsidP="00A71BF2">
      <w:pPr>
        <w:pStyle w:val="Odsekzoznamu"/>
        <w:numPr>
          <w:ilvl w:val="0"/>
          <w:numId w:val="1"/>
        </w:numPr>
        <w:autoSpaceDE w:val="0"/>
        <w:autoSpaceDN w:val="0"/>
        <w:adjustRightInd w:val="0"/>
        <w:spacing w:after="0" w:line="240" w:lineRule="auto"/>
        <w:jc w:val="both"/>
        <w:rPr>
          <w:rFonts w:cs="Arial"/>
        </w:rPr>
      </w:pPr>
      <w:r w:rsidRPr="00A71BF2">
        <w:rPr>
          <w:rFonts w:cs="Times New Roman"/>
        </w:rPr>
        <w:t>Predmet zákazky je financovaný z Integrovaného regionálneho operačného programu prostredníctvom  Európskeho fondu regionálneho rozvoja, štátneho rozpočtu Slovenskej republiky a  vlastných zdrojov objednávateľa.</w:t>
      </w:r>
      <w:r w:rsidR="00EA15D3">
        <w:rPr>
          <w:rFonts w:cs="Times New Roman"/>
        </w:rPr>
        <w:t xml:space="preserve"> </w:t>
      </w:r>
      <w:r w:rsidR="00A71BF2" w:rsidRPr="00A71BF2">
        <w:rPr>
          <w:rFonts w:cs="Times New Roman"/>
        </w:rPr>
        <w:t>Názov projektu : STAVEBNÉ ÚPRAVY ZA Ú</w:t>
      </w:r>
      <w:r w:rsidR="00A71BF2" w:rsidRPr="00A71BF2">
        <w:rPr>
          <w:rFonts w:cs="TimesNewRoman"/>
        </w:rPr>
        <w:t>Č</w:t>
      </w:r>
      <w:r w:rsidR="00A71BF2" w:rsidRPr="00A71BF2">
        <w:rPr>
          <w:rFonts w:cs="Times New Roman"/>
        </w:rPr>
        <w:t>ELOM ZVÝŠENIA KAPACÍT MŠ BREKOV, O 10 DETÍ. Kód projektu v ITMS2014+ : 302021H528</w:t>
      </w:r>
      <w:r w:rsidR="00A71BF2">
        <w:rPr>
          <w:rFonts w:cs="Times New Roman"/>
        </w:rPr>
        <w:t>.</w:t>
      </w:r>
      <w:bookmarkStart w:id="0" w:name="_GoBack"/>
      <w:bookmarkEnd w:id="0"/>
    </w:p>
    <w:p w:rsidR="006813FB" w:rsidRDefault="006813FB" w:rsidP="006813FB">
      <w:pPr>
        <w:pStyle w:val="Odsekzoznamu"/>
        <w:autoSpaceDE w:val="0"/>
        <w:autoSpaceDN w:val="0"/>
        <w:adjustRightInd w:val="0"/>
        <w:spacing w:after="0" w:line="240" w:lineRule="auto"/>
        <w:jc w:val="both"/>
        <w:rPr>
          <w:rFonts w:cs="Arial"/>
        </w:rPr>
      </w:pPr>
    </w:p>
    <w:p w:rsidR="000D5506" w:rsidRPr="006813FB" w:rsidRDefault="004A5F23" w:rsidP="004A5F23">
      <w:pPr>
        <w:pStyle w:val="Odsekzoznamu"/>
        <w:numPr>
          <w:ilvl w:val="0"/>
          <w:numId w:val="1"/>
        </w:numPr>
        <w:autoSpaceDE w:val="0"/>
        <w:autoSpaceDN w:val="0"/>
        <w:adjustRightInd w:val="0"/>
        <w:spacing w:after="0" w:line="240" w:lineRule="auto"/>
        <w:jc w:val="both"/>
        <w:rPr>
          <w:rFonts w:cs="Arial"/>
        </w:rPr>
      </w:pPr>
      <w:r w:rsidRPr="006813FB">
        <w:rPr>
          <w:rFonts w:cs="Arial"/>
        </w:rPr>
        <w:t>Zhotoviteľ prehlasuje, že sa oboznámil s rozsahom a povahou diela, sú mu známe technické, kvalitatívne a iné podmienky potrebné k realizácii diela a disponuje takými kapacitami a odbornými znalosťami, ktoré sú na riadne vykonanie diela potrebné. Zhotoviteľ bude pri plnení predmetu Zmluvy postupovať s odbornou starostlivosťou.</w:t>
      </w:r>
    </w:p>
    <w:p w:rsidR="004A5F23" w:rsidRPr="006813FB" w:rsidRDefault="004A5F23" w:rsidP="004A5F23">
      <w:pPr>
        <w:autoSpaceDE w:val="0"/>
        <w:autoSpaceDN w:val="0"/>
        <w:adjustRightInd w:val="0"/>
        <w:spacing w:after="0" w:line="240" w:lineRule="auto"/>
        <w:jc w:val="both"/>
        <w:rPr>
          <w:rFonts w:cs="Arial"/>
        </w:rPr>
      </w:pPr>
    </w:p>
    <w:p w:rsidR="0096709A" w:rsidRPr="006813FB" w:rsidRDefault="0096709A" w:rsidP="004A5F23">
      <w:pPr>
        <w:autoSpaceDE w:val="0"/>
        <w:autoSpaceDN w:val="0"/>
        <w:adjustRightInd w:val="0"/>
        <w:spacing w:after="0" w:line="240" w:lineRule="auto"/>
        <w:jc w:val="both"/>
        <w:rPr>
          <w:rFonts w:cs="Arial"/>
        </w:rPr>
      </w:pPr>
    </w:p>
    <w:p w:rsidR="004A5F23" w:rsidRPr="006813FB" w:rsidRDefault="004A5F23" w:rsidP="004A5F23">
      <w:pPr>
        <w:autoSpaceDE w:val="0"/>
        <w:autoSpaceDN w:val="0"/>
        <w:adjustRightInd w:val="0"/>
        <w:spacing w:after="0" w:line="240" w:lineRule="auto"/>
        <w:jc w:val="both"/>
        <w:rPr>
          <w:rFonts w:cs="Arial"/>
        </w:rPr>
      </w:pPr>
    </w:p>
    <w:p w:rsidR="004A5F23" w:rsidRPr="006813FB" w:rsidRDefault="004A5F23" w:rsidP="004A5F23">
      <w:pPr>
        <w:autoSpaceDE w:val="0"/>
        <w:autoSpaceDN w:val="0"/>
        <w:adjustRightInd w:val="0"/>
        <w:spacing w:after="0" w:line="240" w:lineRule="auto"/>
        <w:jc w:val="center"/>
        <w:rPr>
          <w:rFonts w:cs="Arial"/>
          <w:b/>
          <w:bCs/>
          <w:sz w:val="24"/>
          <w:szCs w:val="24"/>
        </w:rPr>
      </w:pPr>
      <w:r w:rsidRPr="006813FB">
        <w:rPr>
          <w:rFonts w:cs="Arial"/>
          <w:b/>
          <w:bCs/>
          <w:sz w:val="24"/>
          <w:szCs w:val="24"/>
        </w:rPr>
        <w:t>III.</w:t>
      </w:r>
    </w:p>
    <w:p w:rsidR="004A5F23" w:rsidRPr="006813FB" w:rsidRDefault="004A5F23" w:rsidP="004A5F23">
      <w:pPr>
        <w:autoSpaceDE w:val="0"/>
        <w:autoSpaceDN w:val="0"/>
        <w:adjustRightInd w:val="0"/>
        <w:spacing w:after="0" w:line="240" w:lineRule="auto"/>
        <w:jc w:val="center"/>
        <w:rPr>
          <w:rFonts w:cs="Arial"/>
          <w:b/>
          <w:bCs/>
          <w:sz w:val="24"/>
          <w:szCs w:val="24"/>
        </w:rPr>
      </w:pPr>
      <w:r w:rsidRPr="006813FB">
        <w:rPr>
          <w:rFonts w:cs="Arial"/>
          <w:b/>
          <w:bCs/>
          <w:sz w:val="24"/>
          <w:szCs w:val="24"/>
        </w:rPr>
        <w:t>Miesto a čas vykonania diela</w:t>
      </w:r>
    </w:p>
    <w:p w:rsidR="004A5F23" w:rsidRPr="006813FB" w:rsidRDefault="004A5F23" w:rsidP="004A5F23">
      <w:pPr>
        <w:autoSpaceDE w:val="0"/>
        <w:autoSpaceDN w:val="0"/>
        <w:adjustRightInd w:val="0"/>
        <w:spacing w:after="0" w:line="240" w:lineRule="auto"/>
        <w:rPr>
          <w:rFonts w:cs="Arial"/>
          <w:b/>
          <w:bCs/>
        </w:rPr>
      </w:pPr>
    </w:p>
    <w:p w:rsidR="0096709A" w:rsidRPr="006813FB" w:rsidRDefault="0096709A" w:rsidP="004A5F23">
      <w:pPr>
        <w:autoSpaceDE w:val="0"/>
        <w:autoSpaceDN w:val="0"/>
        <w:adjustRightInd w:val="0"/>
        <w:spacing w:after="0" w:line="240" w:lineRule="auto"/>
        <w:rPr>
          <w:rFonts w:cs="Arial"/>
          <w:b/>
          <w:bCs/>
        </w:rPr>
      </w:pPr>
    </w:p>
    <w:p w:rsidR="004A5F23" w:rsidRDefault="004A5F23" w:rsidP="004A5F23">
      <w:pPr>
        <w:pStyle w:val="Odsekzoznamu"/>
        <w:numPr>
          <w:ilvl w:val="0"/>
          <w:numId w:val="2"/>
        </w:numPr>
        <w:autoSpaceDE w:val="0"/>
        <w:autoSpaceDN w:val="0"/>
        <w:adjustRightInd w:val="0"/>
        <w:spacing w:after="0" w:line="240" w:lineRule="auto"/>
        <w:rPr>
          <w:rFonts w:cs="Arial"/>
          <w:color w:val="000000"/>
        </w:rPr>
      </w:pPr>
      <w:r w:rsidRPr="006813FB">
        <w:rPr>
          <w:rFonts w:cs="Arial"/>
          <w:color w:val="000000"/>
        </w:rPr>
        <w:t>Zhotoviteľ sa zaväzuje vykonať pre objednávateľa dielo v požadovanom rozsahu</w:t>
      </w:r>
      <w:r w:rsidR="00EA15D3">
        <w:rPr>
          <w:rFonts w:cs="Arial"/>
          <w:color w:val="000000"/>
        </w:rPr>
        <w:t xml:space="preserve"> </w:t>
      </w:r>
      <w:r w:rsidRPr="006813FB">
        <w:rPr>
          <w:rFonts w:cs="Arial"/>
          <w:color w:val="000000"/>
        </w:rPr>
        <w:t>a kvalite a odovzdať dielo objednávateľovi v dohodnutom čase a mieste.</w:t>
      </w:r>
    </w:p>
    <w:p w:rsidR="006813FB" w:rsidRDefault="006813FB" w:rsidP="006813FB">
      <w:pPr>
        <w:pStyle w:val="Odsekzoznamu"/>
        <w:autoSpaceDE w:val="0"/>
        <w:autoSpaceDN w:val="0"/>
        <w:adjustRightInd w:val="0"/>
        <w:spacing w:after="0" w:line="240" w:lineRule="auto"/>
        <w:rPr>
          <w:rFonts w:cs="Arial"/>
          <w:color w:val="000000"/>
        </w:rPr>
      </w:pPr>
    </w:p>
    <w:p w:rsidR="004A5F23" w:rsidRPr="006813FB" w:rsidRDefault="004A5F23" w:rsidP="004A5F23">
      <w:pPr>
        <w:pStyle w:val="Odsekzoznamu"/>
        <w:numPr>
          <w:ilvl w:val="0"/>
          <w:numId w:val="2"/>
        </w:numPr>
        <w:autoSpaceDE w:val="0"/>
        <w:autoSpaceDN w:val="0"/>
        <w:adjustRightInd w:val="0"/>
        <w:spacing w:after="0" w:line="240" w:lineRule="auto"/>
        <w:rPr>
          <w:rFonts w:cs="Arial"/>
          <w:color w:val="000000"/>
        </w:rPr>
      </w:pPr>
      <w:r w:rsidRPr="006813FB">
        <w:rPr>
          <w:rFonts w:cs="Arial"/>
          <w:color w:val="000000"/>
        </w:rPr>
        <w:t xml:space="preserve">Miesto vykonávania diela: </w:t>
      </w:r>
      <w:r w:rsidR="004234ED">
        <w:rPr>
          <w:rFonts w:cs="Arial"/>
          <w:b/>
          <w:color w:val="000000"/>
        </w:rPr>
        <w:t xml:space="preserve">Obec </w:t>
      </w:r>
      <w:r w:rsidR="0029024A">
        <w:rPr>
          <w:rFonts w:cs="Arial"/>
          <w:b/>
          <w:color w:val="000000"/>
        </w:rPr>
        <w:t xml:space="preserve"> Brekov</w:t>
      </w:r>
    </w:p>
    <w:p w:rsidR="006813FB" w:rsidRPr="006813FB" w:rsidRDefault="006813FB" w:rsidP="006813FB">
      <w:pPr>
        <w:pStyle w:val="Odsekzoznamu"/>
        <w:autoSpaceDE w:val="0"/>
        <w:autoSpaceDN w:val="0"/>
        <w:adjustRightInd w:val="0"/>
        <w:spacing w:after="0" w:line="240" w:lineRule="auto"/>
        <w:rPr>
          <w:rFonts w:cs="Arial"/>
          <w:color w:val="000000"/>
        </w:rPr>
      </w:pPr>
    </w:p>
    <w:p w:rsidR="004A5F23" w:rsidRPr="006813FB" w:rsidRDefault="004A5F23" w:rsidP="004A5F23">
      <w:pPr>
        <w:pStyle w:val="Odsekzoznamu"/>
        <w:numPr>
          <w:ilvl w:val="0"/>
          <w:numId w:val="2"/>
        </w:numPr>
        <w:autoSpaceDE w:val="0"/>
        <w:autoSpaceDN w:val="0"/>
        <w:adjustRightInd w:val="0"/>
        <w:spacing w:after="0" w:line="240" w:lineRule="auto"/>
        <w:rPr>
          <w:rFonts w:cs="Arial"/>
          <w:color w:val="000000"/>
        </w:rPr>
      </w:pPr>
      <w:r w:rsidRPr="006813FB">
        <w:rPr>
          <w:rFonts w:cs="Arial"/>
          <w:color w:val="000000"/>
        </w:rPr>
        <w:t>Termíny realizácie diela:</w:t>
      </w:r>
    </w:p>
    <w:p w:rsidR="004A5F23" w:rsidRPr="006813FB" w:rsidRDefault="004A5F23" w:rsidP="004A5F23">
      <w:pPr>
        <w:autoSpaceDE w:val="0"/>
        <w:autoSpaceDN w:val="0"/>
        <w:adjustRightInd w:val="0"/>
        <w:spacing w:after="0" w:line="240" w:lineRule="auto"/>
        <w:rPr>
          <w:rFonts w:cs="Arial"/>
          <w:color w:val="000000"/>
        </w:rPr>
      </w:pPr>
    </w:p>
    <w:p w:rsidR="004A5F23" w:rsidRPr="006813FB" w:rsidRDefault="004A5F23" w:rsidP="006813FB">
      <w:pPr>
        <w:autoSpaceDE w:val="0"/>
        <w:autoSpaceDN w:val="0"/>
        <w:adjustRightInd w:val="0"/>
        <w:spacing w:after="0" w:line="240" w:lineRule="auto"/>
        <w:ind w:left="708"/>
        <w:rPr>
          <w:rFonts w:cs="Arial"/>
          <w:b/>
          <w:bCs/>
          <w:color w:val="000000"/>
        </w:rPr>
      </w:pPr>
      <w:r w:rsidRPr="006813FB">
        <w:rPr>
          <w:rFonts w:cs="Arial"/>
          <w:bCs/>
          <w:color w:val="000000"/>
        </w:rPr>
        <w:t>3.1</w:t>
      </w:r>
      <w:r w:rsidRPr="006813FB">
        <w:rPr>
          <w:rFonts w:cs="Arial"/>
          <w:color w:val="000000"/>
        </w:rPr>
        <w:t xml:space="preserve">začiatok realizácie: </w:t>
      </w:r>
      <w:r w:rsidRPr="006813FB">
        <w:rPr>
          <w:rFonts w:cs="Arial"/>
          <w:b/>
          <w:bCs/>
          <w:color w:val="000000"/>
        </w:rPr>
        <w:t>do 10 pracovných dní odo dňa odovzdania a prevzatia staveniska</w:t>
      </w:r>
    </w:p>
    <w:p w:rsidR="004A5F23" w:rsidRPr="006813FB" w:rsidRDefault="004A5F23" w:rsidP="004A5F23">
      <w:pPr>
        <w:autoSpaceDE w:val="0"/>
        <w:autoSpaceDN w:val="0"/>
        <w:adjustRightInd w:val="0"/>
        <w:spacing w:after="0" w:line="240" w:lineRule="auto"/>
        <w:rPr>
          <w:rFonts w:cs="Arial"/>
          <w:b/>
          <w:bCs/>
          <w:color w:val="000000"/>
        </w:rPr>
      </w:pPr>
    </w:p>
    <w:p w:rsidR="004A5F23" w:rsidRPr="006813FB" w:rsidRDefault="004A5F23" w:rsidP="006813FB">
      <w:pPr>
        <w:autoSpaceDE w:val="0"/>
        <w:autoSpaceDN w:val="0"/>
        <w:adjustRightInd w:val="0"/>
        <w:spacing w:after="0" w:line="240" w:lineRule="auto"/>
        <w:ind w:left="708"/>
        <w:rPr>
          <w:rFonts w:cs="Arial"/>
          <w:b/>
          <w:bCs/>
          <w:color w:val="000000"/>
        </w:rPr>
      </w:pPr>
      <w:r w:rsidRPr="006813FB">
        <w:rPr>
          <w:rFonts w:cs="Arial"/>
          <w:bCs/>
          <w:color w:val="000000"/>
        </w:rPr>
        <w:t>3.2</w:t>
      </w:r>
      <w:r w:rsidRPr="006813FB">
        <w:rPr>
          <w:rFonts w:cs="Arial"/>
          <w:color w:val="000000"/>
        </w:rPr>
        <w:t xml:space="preserve">dokončenie realizácie: </w:t>
      </w:r>
      <w:r w:rsidRPr="006813FB">
        <w:rPr>
          <w:rFonts w:cs="Arial"/>
          <w:b/>
          <w:bCs/>
          <w:color w:val="000000"/>
        </w:rPr>
        <w:t xml:space="preserve">do </w:t>
      </w:r>
      <w:r w:rsidR="0029024A">
        <w:rPr>
          <w:rFonts w:cs="Arial"/>
          <w:b/>
          <w:bCs/>
          <w:color w:val="000000"/>
        </w:rPr>
        <w:t xml:space="preserve">10 týždňov </w:t>
      </w:r>
      <w:r w:rsidRPr="006813FB">
        <w:rPr>
          <w:rFonts w:cs="Arial"/>
          <w:b/>
          <w:bCs/>
          <w:color w:val="000000"/>
        </w:rPr>
        <w:t xml:space="preserve">odo dňa </w:t>
      </w:r>
      <w:r w:rsidR="0029024A">
        <w:rPr>
          <w:rFonts w:cs="Arial"/>
          <w:b/>
          <w:bCs/>
          <w:color w:val="000000"/>
        </w:rPr>
        <w:t>začatia stavebných prác</w:t>
      </w:r>
    </w:p>
    <w:p w:rsidR="004A5F23" w:rsidRPr="006813FB" w:rsidRDefault="004A5F23" w:rsidP="004A5F23">
      <w:pPr>
        <w:autoSpaceDE w:val="0"/>
        <w:autoSpaceDN w:val="0"/>
        <w:adjustRightInd w:val="0"/>
        <w:spacing w:after="0" w:line="240" w:lineRule="auto"/>
        <w:rPr>
          <w:rFonts w:cs="Arial"/>
          <w:b/>
          <w:bCs/>
          <w:color w:val="000000"/>
        </w:rPr>
      </w:pPr>
    </w:p>
    <w:p w:rsidR="006813FB" w:rsidRDefault="004A5F23" w:rsidP="004A5F23">
      <w:pPr>
        <w:pStyle w:val="Odsekzoznamu"/>
        <w:numPr>
          <w:ilvl w:val="0"/>
          <w:numId w:val="2"/>
        </w:numPr>
        <w:autoSpaceDE w:val="0"/>
        <w:autoSpaceDN w:val="0"/>
        <w:adjustRightInd w:val="0"/>
        <w:spacing w:after="0" w:line="240" w:lineRule="auto"/>
        <w:jc w:val="both"/>
        <w:rPr>
          <w:rFonts w:cs="Arial"/>
          <w:color w:val="000000"/>
        </w:rPr>
      </w:pPr>
      <w:r w:rsidRPr="006813FB">
        <w:rPr>
          <w:rFonts w:cs="Arial"/>
          <w:color w:val="000000"/>
        </w:rPr>
        <w:t>Zhotoviteľ sa zaväzuje realizovať dielo podľa časového harmonogramu prác, ktorý tvorí</w:t>
      </w:r>
      <w:r w:rsidR="00EA15D3">
        <w:rPr>
          <w:rFonts w:cs="Arial"/>
          <w:color w:val="000000"/>
        </w:rPr>
        <w:t xml:space="preserve"> </w:t>
      </w:r>
      <w:r w:rsidRPr="006813FB">
        <w:rPr>
          <w:rFonts w:cs="Arial"/>
          <w:color w:val="000000"/>
        </w:rPr>
        <w:t>prílohu č. 2 tejto Zmluvy. V prípade, ak zhotoviteľ riadne vykoná dielo pred termínom</w:t>
      </w:r>
      <w:r w:rsidR="00EA15D3">
        <w:rPr>
          <w:rFonts w:cs="Arial"/>
          <w:color w:val="000000"/>
        </w:rPr>
        <w:t xml:space="preserve"> </w:t>
      </w:r>
      <w:r w:rsidRPr="006813FB">
        <w:rPr>
          <w:rFonts w:cs="Arial"/>
          <w:color w:val="000000"/>
        </w:rPr>
        <w:t>špecifikovaným v bode 3.2. tohto článku, bude objednávateľ povinný takto vykonané</w:t>
      </w:r>
      <w:r w:rsidR="00EA15D3">
        <w:rPr>
          <w:rFonts w:cs="Arial"/>
          <w:color w:val="000000"/>
        </w:rPr>
        <w:t xml:space="preserve"> </w:t>
      </w:r>
      <w:r w:rsidRPr="006813FB">
        <w:rPr>
          <w:rFonts w:cs="Arial"/>
          <w:color w:val="000000"/>
        </w:rPr>
        <w:t>dielo prevziať.</w:t>
      </w:r>
    </w:p>
    <w:p w:rsidR="006813FB" w:rsidRDefault="006813FB" w:rsidP="006813FB">
      <w:pPr>
        <w:pStyle w:val="Odsekzoznamu"/>
        <w:autoSpaceDE w:val="0"/>
        <w:autoSpaceDN w:val="0"/>
        <w:adjustRightInd w:val="0"/>
        <w:spacing w:after="0" w:line="240" w:lineRule="auto"/>
        <w:jc w:val="both"/>
        <w:rPr>
          <w:rFonts w:cs="Arial"/>
          <w:color w:val="000000"/>
        </w:rPr>
      </w:pPr>
    </w:p>
    <w:p w:rsidR="004A5F23" w:rsidRPr="006813FB" w:rsidRDefault="004A5F23" w:rsidP="006813FB">
      <w:pPr>
        <w:pStyle w:val="Odsekzoznamu"/>
        <w:numPr>
          <w:ilvl w:val="0"/>
          <w:numId w:val="2"/>
        </w:numPr>
        <w:autoSpaceDE w:val="0"/>
        <w:autoSpaceDN w:val="0"/>
        <w:adjustRightInd w:val="0"/>
        <w:spacing w:after="0" w:line="240" w:lineRule="auto"/>
        <w:jc w:val="both"/>
        <w:rPr>
          <w:rFonts w:cs="Arial"/>
          <w:color w:val="000000"/>
        </w:rPr>
      </w:pPr>
      <w:r w:rsidRPr="006813FB">
        <w:rPr>
          <w:rFonts w:cs="Arial"/>
          <w:color w:val="000000"/>
        </w:rPr>
        <w:t>Zhotoviteľ je povinný bez zbytočného odkladu, najneskôr však tri pracovné dni po</w:t>
      </w:r>
      <w:r w:rsidR="00EA15D3">
        <w:rPr>
          <w:rFonts w:cs="Arial"/>
          <w:color w:val="000000"/>
        </w:rPr>
        <w:t xml:space="preserve"> </w:t>
      </w:r>
      <w:r w:rsidRPr="006813FB">
        <w:rPr>
          <w:rFonts w:cs="Arial"/>
          <w:color w:val="000000"/>
        </w:rPr>
        <w:t xml:space="preserve">vzniku akejkoľvek udalosti, ktorá bráni alebo </w:t>
      </w:r>
      <w:r w:rsidR="006813FB" w:rsidRPr="006813FB">
        <w:rPr>
          <w:rFonts w:cs="Arial"/>
          <w:color w:val="000000"/>
        </w:rPr>
        <w:t>sťažuje vyko</w:t>
      </w:r>
      <w:r w:rsidRPr="006813FB">
        <w:rPr>
          <w:rFonts w:cs="Arial"/>
          <w:color w:val="000000"/>
        </w:rPr>
        <w:t>návanie diela s</w:t>
      </w:r>
      <w:r w:rsidR="00EA15D3">
        <w:rPr>
          <w:rFonts w:cs="Arial"/>
          <w:color w:val="000000"/>
        </w:rPr>
        <w:t> </w:t>
      </w:r>
      <w:r w:rsidRPr="006813FB">
        <w:rPr>
          <w:rFonts w:cs="Arial"/>
          <w:color w:val="000000"/>
        </w:rPr>
        <w:t>dôsledkom</w:t>
      </w:r>
      <w:r w:rsidR="00EA15D3">
        <w:rPr>
          <w:rFonts w:cs="Arial"/>
          <w:color w:val="000000"/>
        </w:rPr>
        <w:t xml:space="preserve"> </w:t>
      </w:r>
      <w:r w:rsidRPr="006813FB">
        <w:rPr>
          <w:rFonts w:cs="Arial"/>
          <w:color w:val="000000"/>
        </w:rPr>
        <w:t>hrozby omeškania s odovzdaním diela v termíne podľa bodu 3.2. tohto článku, písomne</w:t>
      </w:r>
      <w:r w:rsidR="00EA15D3">
        <w:rPr>
          <w:rFonts w:cs="Arial"/>
          <w:color w:val="000000"/>
        </w:rPr>
        <w:t xml:space="preserve"> </w:t>
      </w:r>
      <w:r w:rsidRPr="006813FB">
        <w:rPr>
          <w:rFonts w:cs="Arial"/>
          <w:color w:val="000000"/>
        </w:rPr>
        <w:t>informovať objednávateľa o tejto skutočnosti, a to záznamom v stavebnom denníku</w:t>
      </w:r>
      <w:r w:rsidR="00EA15D3">
        <w:rPr>
          <w:rFonts w:cs="Arial"/>
          <w:color w:val="000000"/>
        </w:rPr>
        <w:t xml:space="preserve"> </w:t>
      </w:r>
      <w:r w:rsidRPr="006813FB">
        <w:rPr>
          <w:rFonts w:cs="Arial"/>
          <w:color w:val="000000"/>
        </w:rPr>
        <w:t xml:space="preserve">a prostredníctvom elektronickej pošty na adresu </w:t>
      </w:r>
      <w:hyperlink r:id="rId8" w:history="1">
        <w:r w:rsidR="0029024A" w:rsidRPr="00DF78A0">
          <w:rPr>
            <w:rStyle w:val="Hypertextovprepojenie"/>
          </w:rPr>
          <w:t>obec@brekov.sk</w:t>
        </w:r>
      </w:hyperlink>
    </w:p>
    <w:p w:rsidR="004A5F23" w:rsidRPr="006813FB" w:rsidRDefault="004A5F23" w:rsidP="004A5F23">
      <w:pPr>
        <w:autoSpaceDE w:val="0"/>
        <w:autoSpaceDN w:val="0"/>
        <w:adjustRightInd w:val="0"/>
        <w:spacing w:after="0" w:line="240" w:lineRule="auto"/>
        <w:rPr>
          <w:rFonts w:cs="Arial"/>
          <w:b/>
          <w:bCs/>
        </w:rPr>
      </w:pPr>
    </w:p>
    <w:p w:rsidR="0096709A" w:rsidRDefault="0096709A" w:rsidP="004A5F23">
      <w:pPr>
        <w:autoSpaceDE w:val="0"/>
        <w:autoSpaceDN w:val="0"/>
        <w:adjustRightInd w:val="0"/>
        <w:spacing w:after="0" w:line="240" w:lineRule="auto"/>
        <w:rPr>
          <w:rFonts w:cs="Arial"/>
          <w:b/>
          <w:bCs/>
        </w:rPr>
      </w:pPr>
    </w:p>
    <w:p w:rsidR="00326018" w:rsidRDefault="00326018" w:rsidP="004A5F23">
      <w:pPr>
        <w:autoSpaceDE w:val="0"/>
        <w:autoSpaceDN w:val="0"/>
        <w:adjustRightInd w:val="0"/>
        <w:spacing w:after="0" w:line="240" w:lineRule="auto"/>
        <w:rPr>
          <w:rFonts w:cs="Arial"/>
          <w:b/>
          <w:bCs/>
        </w:rPr>
      </w:pPr>
    </w:p>
    <w:p w:rsidR="00EA15D3" w:rsidRDefault="00EA15D3" w:rsidP="004A5F23">
      <w:pPr>
        <w:autoSpaceDE w:val="0"/>
        <w:autoSpaceDN w:val="0"/>
        <w:adjustRightInd w:val="0"/>
        <w:spacing w:after="0" w:line="240" w:lineRule="auto"/>
        <w:rPr>
          <w:rFonts w:cs="Arial"/>
          <w:b/>
          <w:bCs/>
        </w:rPr>
      </w:pPr>
    </w:p>
    <w:p w:rsidR="00EA15D3" w:rsidRDefault="00EA15D3" w:rsidP="004A5F23">
      <w:pPr>
        <w:autoSpaceDE w:val="0"/>
        <w:autoSpaceDN w:val="0"/>
        <w:adjustRightInd w:val="0"/>
        <w:spacing w:after="0" w:line="240" w:lineRule="auto"/>
        <w:rPr>
          <w:rFonts w:cs="Arial"/>
          <w:b/>
          <w:bCs/>
        </w:rPr>
      </w:pPr>
    </w:p>
    <w:p w:rsidR="00EA15D3" w:rsidRDefault="00EA15D3" w:rsidP="004A5F23">
      <w:pPr>
        <w:autoSpaceDE w:val="0"/>
        <w:autoSpaceDN w:val="0"/>
        <w:adjustRightInd w:val="0"/>
        <w:spacing w:after="0" w:line="240" w:lineRule="auto"/>
        <w:rPr>
          <w:rFonts w:cs="Arial"/>
          <w:b/>
          <w:bCs/>
        </w:rPr>
      </w:pPr>
    </w:p>
    <w:p w:rsidR="00EA15D3" w:rsidRPr="006813FB" w:rsidRDefault="00EA15D3" w:rsidP="004A5F23">
      <w:pPr>
        <w:autoSpaceDE w:val="0"/>
        <w:autoSpaceDN w:val="0"/>
        <w:adjustRightInd w:val="0"/>
        <w:spacing w:after="0" w:line="240" w:lineRule="auto"/>
        <w:rPr>
          <w:rFonts w:cs="Arial"/>
          <w:b/>
          <w:bCs/>
        </w:rPr>
      </w:pPr>
    </w:p>
    <w:p w:rsidR="004A5F23" w:rsidRPr="006813FB" w:rsidRDefault="004A5F23" w:rsidP="004A5F23">
      <w:pPr>
        <w:autoSpaceDE w:val="0"/>
        <w:autoSpaceDN w:val="0"/>
        <w:adjustRightInd w:val="0"/>
        <w:spacing w:after="0" w:line="240" w:lineRule="auto"/>
        <w:jc w:val="center"/>
        <w:rPr>
          <w:rFonts w:cs="Arial"/>
          <w:b/>
          <w:bCs/>
          <w:sz w:val="24"/>
          <w:szCs w:val="24"/>
        </w:rPr>
      </w:pPr>
      <w:r w:rsidRPr="006813FB">
        <w:rPr>
          <w:rFonts w:cs="Arial"/>
          <w:b/>
          <w:bCs/>
          <w:sz w:val="24"/>
          <w:szCs w:val="24"/>
        </w:rPr>
        <w:lastRenderedPageBreak/>
        <w:t>IV.</w:t>
      </w:r>
    </w:p>
    <w:p w:rsidR="004A5F23" w:rsidRPr="006813FB" w:rsidRDefault="004A5F23" w:rsidP="004A5F23">
      <w:pPr>
        <w:autoSpaceDE w:val="0"/>
        <w:autoSpaceDN w:val="0"/>
        <w:adjustRightInd w:val="0"/>
        <w:spacing w:after="0" w:line="240" w:lineRule="auto"/>
        <w:jc w:val="center"/>
        <w:rPr>
          <w:rFonts w:cs="Arial"/>
          <w:b/>
          <w:bCs/>
          <w:sz w:val="24"/>
          <w:szCs w:val="24"/>
        </w:rPr>
      </w:pPr>
      <w:r w:rsidRPr="006813FB">
        <w:rPr>
          <w:rFonts w:cs="Arial"/>
          <w:b/>
          <w:bCs/>
          <w:sz w:val="24"/>
          <w:szCs w:val="24"/>
        </w:rPr>
        <w:t>Cena za dielo</w:t>
      </w:r>
    </w:p>
    <w:p w:rsidR="004A5F23" w:rsidRPr="006813FB" w:rsidRDefault="004A5F23" w:rsidP="004A5F23">
      <w:pPr>
        <w:autoSpaceDE w:val="0"/>
        <w:autoSpaceDN w:val="0"/>
        <w:adjustRightInd w:val="0"/>
        <w:spacing w:after="0" w:line="240" w:lineRule="auto"/>
        <w:jc w:val="center"/>
        <w:rPr>
          <w:rFonts w:cs="Arial"/>
          <w:b/>
          <w:bCs/>
        </w:rPr>
      </w:pPr>
    </w:p>
    <w:p w:rsidR="0096709A" w:rsidRPr="006813FB" w:rsidRDefault="0096709A" w:rsidP="004A5F23">
      <w:pPr>
        <w:autoSpaceDE w:val="0"/>
        <w:autoSpaceDN w:val="0"/>
        <w:adjustRightInd w:val="0"/>
        <w:spacing w:after="0" w:line="240" w:lineRule="auto"/>
        <w:jc w:val="center"/>
        <w:rPr>
          <w:rFonts w:cs="Arial"/>
          <w:b/>
          <w:bCs/>
        </w:rPr>
      </w:pPr>
    </w:p>
    <w:p w:rsidR="004A5F23" w:rsidRDefault="004A5F23" w:rsidP="006813FB">
      <w:pPr>
        <w:pStyle w:val="Odsekzoznamu"/>
        <w:numPr>
          <w:ilvl w:val="0"/>
          <w:numId w:val="4"/>
        </w:numPr>
        <w:autoSpaceDE w:val="0"/>
        <w:autoSpaceDN w:val="0"/>
        <w:adjustRightInd w:val="0"/>
        <w:spacing w:after="0" w:line="240" w:lineRule="auto"/>
        <w:jc w:val="both"/>
        <w:rPr>
          <w:rFonts w:cs="Arial"/>
        </w:rPr>
      </w:pPr>
      <w:r w:rsidRPr="006813FB">
        <w:rPr>
          <w:rFonts w:cs="Arial"/>
        </w:rPr>
        <w:t>Cena za dielo je stanovená na základe výsledku verejného obstarávania a podľa zákona NR SR č. 18/l996 Z. z. o cenách v znení neskorších predpisov a vyhlášky MF SR č. 87/1996 Z. z., ktorou sa vykonáva zákon o cenách v znení neskorších predpisov.</w:t>
      </w:r>
    </w:p>
    <w:p w:rsidR="006813FB" w:rsidRDefault="006813FB" w:rsidP="006813FB">
      <w:pPr>
        <w:pStyle w:val="Odsekzoznamu"/>
        <w:autoSpaceDE w:val="0"/>
        <w:autoSpaceDN w:val="0"/>
        <w:adjustRightInd w:val="0"/>
        <w:spacing w:after="0" w:line="240" w:lineRule="auto"/>
        <w:jc w:val="both"/>
        <w:rPr>
          <w:rFonts w:cs="Arial"/>
        </w:rPr>
      </w:pPr>
    </w:p>
    <w:p w:rsidR="00326018" w:rsidRDefault="00326018" w:rsidP="006813FB">
      <w:pPr>
        <w:pStyle w:val="Odsekzoznamu"/>
        <w:autoSpaceDE w:val="0"/>
        <w:autoSpaceDN w:val="0"/>
        <w:adjustRightInd w:val="0"/>
        <w:spacing w:after="0" w:line="240" w:lineRule="auto"/>
        <w:jc w:val="both"/>
        <w:rPr>
          <w:rFonts w:cs="Arial"/>
        </w:rPr>
      </w:pPr>
    </w:p>
    <w:p w:rsidR="004A5F23" w:rsidRPr="006813FB" w:rsidRDefault="004A5F23" w:rsidP="004A5F23">
      <w:pPr>
        <w:pStyle w:val="Odsekzoznamu"/>
        <w:numPr>
          <w:ilvl w:val="0"/>
          <w:numId w:val="4"/>
        </w:numPr>
        <w:autoSpaceDE w:val="0"/>
        <w:autoSpaceDN w:val="0"/>
        <w:adjustRightInd w:val="0"/>
        <w:spacing w:after="0" w:line="240" w:lineRule="auto"/>
        <w:jc w:val="both"/>
        <w:rPr>
          <w:rFonts w:cs="Arial"/>
        </w:rPr>
      </w:pPr>
      <w:r w:rsidRPr="006813FB">
        <w:rPr>
          <w:rFonts w:cs="Arial"/>
        </w:rPr>
        <w:t>Cena diela predstavuje:</w:t>
      </w:r>
    </w:p>
    <w:p w:rsidR="004A5F23" w:rsidRPr="006813FB" w:rsidRDefault="004A5F23" w:rsidP="004A5F23">
      <w:pPr>
        <w:autoSpaceDE w:val="0"/>
        <w:autoSpaceDN w:val="0"/>
        <w:adjustRightInd w:val="0"/>
        <w:spacing w:after="0" w:line="240" w:lineRule="auto"/>
        <w:rPr>
          <w:rFonts w:cs="Arial"/>
        </w:rPr>
      </w:pPr>
    </w:p>
    <w:p w:rsidR="004A5F23" w:rsidRPr="006813FB" w:rsidRDefault="004A5F23" w:rsidP="006813FB">
      <w:pPr>
        <w:autoSpaceDE w:val="0"/>
        <w:autoSpaceDN w:val="0"/>
        <w:adjustRightInd w:val="0"/>
        <w:spacing w:after="0" w:line="240" w:lineRule="auto"/>
        <w:ind w:firstLine="708"/>
        <w:rPr>
          <w:rFonts w:cs="Arial"/>
          <w:b/>
          <w:bCs/>
        </w:rPr>
      </w:pPr>
      <w:r w:rsidRPr="006813FB">
        <w:rPr>
          <w:rFonts w:cs="Arial"/>
          <w:b/>
          <w:bCs/>
        </w:rPr>
        <w:t>Cena bez DPH: ……………………..EUR</w:t>
      </w:r>
    </w:p>
    <w:p w:rsidR="004A5F23" w:rsidRPr="006813FB" w:rsidRDefault="004A5F23" w:rsidP="004A5F23">
      <w:pPr>
        <w:autoSpaceDE w:val="0"/>
        <w:autoSpaceDN w:val="0"/>
        <w:adjustRightInd w:val="0"/>
        <w:spacing w:after="0" w:line="240" w:lineRule="auto"/>
        <w:rPr>
          <w:rFonts w:cs="Arial"/>
          <w:b/>
          <w:bCs/>
        </w:rPr>
      </w:pPr>
    </w:p>
    <w:p w:rsidR="004A5F23" w:rsidRPr="006813FB" w:rsidRDefault="004A5F23" w:rsidP="006813FB">
      <w:pPr>
        <w:autoSpaceDE w:val="0"/>
        <w:autoSpaceDN w:val="0"/>
        <w:adjustRightInd w:val="0"/>
        <w:spacing w:after="0" w:line="240" w:lineRule="auto"/>
        <w:ind w:firstLine="708"/>
        <w:rPr>
          <w:rFonts w:cs="Arial"/>
          <w:b/>
          <w:bCs/>
        </w:rPr>
      </w:pPr>
      <w:r w:rsidRPr="006813FB">
        <w:rPr>
          <w:rFonts w:cs="Arial"/>
          <w:b/>
          <w:bCs/>
        </w:rPr>
        <w:t>DPH vo výške 20%: ……………………. EUR</w:t>
      </w:r>
    </w:p>
    <w:p w:rsidR="004A5F23" w:rsidRPr="006813FB" w:rsidRDefault="004A5F23" w:rsidP="004A5F23">
      <w:pPr>
        <w:autoSpaceDE w:val="0"/>
        <w:autoSpaceDN w:val="0"/>
        <w:adjustRightInd w:val="0"/>
        <w:spacing w:after="0" w:line="240" w:lineRule="auto"/>
        <w:rPr>
          <w:rFonts w:cs="Arial"/>
          <w:b/>
          <w:bCs/>
        </w:rPr>
      </w:pPr>
    </w:p>
    <w:p w:rsidR="004A5F23" w:rsidRPr="006813FB" w:rsidRDefault="004A5F23" w:rsidP="006813FB">
      <w:pPr>
        <w:autoSpaceDE w:val="0"/>
        <w:autoSpaceDN w:val="0"/>
        <w:adjustRightInd w:val="0"/>
        <w:spacing w:after="0" w:line="240" w:lineRule="auto"/>
        <w:ind w:firstLine="708"/>
        <w:rPr>
          <w:rFonts w:cs="Arial"/>
          <w:b/>
          <w:bCs/>
        </w:rPr>
      </w:pPr>
      <w:r w:rsidRPr="006813FB">
        <w:rPr>
          <w:rFonts w:cs="Arial"/>
          <w:b/>
          <w:bCs/>
        </w:rPr>
        <w:t>Cena s DPH: ……………………..EUR</w:t>
      </w:r>
    </w:p>
    <w:p w:rsidR="004A5F23" w:rsidRPr="006813FB" w:rsidRDefault="004A5F23" w:rsidP="004A5F23">
      <w:pPr>
        <w:autoSpaceDE w:val="0"/>
        <w:autoSpaceDN w:val="0"/>
        <w:adjustRightInd w:val="0"/>
        <w:spacing w:after="0" w:line="240" w:lineRule="auto"/>
        <w:rPr>
          <w:rFonts w:cs="Arial"/>
          <w:b/>
          <w:bCs/>
        </w:rPr>
      </w:pPr>
    </w:p>
    <w:p w:rsidR="004A5F23" w:rsidRPr="006813FB" w:rsidRDefault="004A5F23" w:rsidP="006813FB">
      <w:pPr>
        <w:autoSpaceDE w:val="0"/>
        <w:autoSpaceDN w:val="0"/>
        <w:adjustRightInd w:val="0"/>
        <w:spacing w:after="0" w:line="240" w:lineRule="auto"/>
        <w:ind w:firstLine="708"/>
        <w:rPr>
          <w:rFonts w:cs="Arial"/>
        </w:rPr>
      </w:pPr>
      <w:r w:rsidRPr="006813FB">
        <w:rPr>
          <w:rFonts w:cs="Arial"/>
        </w:rPr>
        <w:t>(slovom): ……………………………………………… EUR</w:t>
      </w:r>
    </w:p>
    <w:p w:rsidR="000D135E" w:rsidRPr="006813FB" w:rsidRDefault="000D135E" w:rsidP="004A5F23">
      <w:pPr>
        <w:autoSpaceDE w:val="0"/>
        <w:autoSpaceDN w:val="0"/>
        <w:adjustRightInd w:val="0"/>
        <w:spacing w:after="0" w:line="240" w:lineRule="auto"/>
        <w:rPr>
          <w:rFonts w:cs="Arial"/>
        </w:rPr>
      </w:pPr>
    </w:p>
    <w:p w:rsidR="0096709A" w:rsidRPr="006813FB" w:rsidRDefault="0096709A" w:rsidP="004A5F23">
      <w:pPr>
        <w:autoSpaceDE w:val="0"/>
        <w:autoSpaceDN w:val="0"/>
        <w:adjustRightInd w:val="0"/>
        <w:spacing w:after="0" w:line="240" w:lineRule="auto"/>
        <w:rPr>
          <w:rFonts w:cs="Arial"/>
        </w:rPr>
      </w:pPr>
    </w:p>
    <w:p w:rsidR="0096709A" w:rsidRPr="006813FB" w:rsidRDefault="0096709A" w:rsidP="004A5F23">
      <w:pPr>
        <w:autoSpaceDE w:val="0"/>
        <w:autoSpaceDN w:val="0"/>
        <w:adjustRightInd w:val="0"/>
        <w:spacing w:after="0" w:line="240" w:lineRule="auto"/>
        <w:rPr>
          <w:rFonts w:cs="Arial"/>
        </w:rPr>
      </w:pPr>
    </w:p>
    <w:p w:rsidR="000D135E" w:rsidRPr="00326018" w:rsidRDefault="000D135E" w:rsidP="000D135E">
      <w:pPr>
        <w:autoSpaceDE w:val="0"/>
        <w:autoSpaceDN w:val="0"/>
        <w:adjustRightInd w:val="0"/>
        <w:spacing w:after="0" w:line="240" w:lineRule="auto"/>
        <w:jc w:val="center"/>
        <w:rPr>
          <w:rFonts w:cs="Arial"/>
          <w:b/>
          <w:bCs/>
          <w:sz w:val="24"/>
          <w:szCs w:val="24"/>
        </w:rPr>
      </w:pPr>
      <w:r w:rsidRPr="00326018">
        <w:rPr>
          <w:rFonts w:cs="Arial"/>
          <w:b/>
          <w:bCs/>
          <w:sz w:val="24"/>
          <w:szCs w:val="24"/>
        </w:rPr>
        <w:t>V.</w:t>
      </w:r>
    </w:p>
    <w:p w:rsidR="000D135E" w:rsidRPr="00326018" w:rsidRDefault="000D135E" w:rsidP="000D135E">
      <w:pPr>
        <w:autoSpaceDE w:val="0"/>
        <w:autoSpaceDN w:val="0"/>
        <w:adjustRightInd w:val="0"/>
        <w:spacing w:after="0" w:line="240" w:lineRule="auto"/>
        <w:jc w:val="center"/>
        <w:rPr>
          <w:rFonts w:cs="Arial"/>
          <w:b/>
          <w:bCs/>
          <w:sz w:val="24"/>
          <w:szCs w:val="24"/>
        </w:rPr>
      </w:pPr>
      <w:r w:rsidRPr="00326018">
        <w:rPr>
          <w:rFonts w:cs="Arial"/>
          <w:b/>
          <w:bCs/>
          <w:sz w:val="24"/>
          <w:szCs w:val="24"/>
        </w:rPr>
        <w:t>Platobné podmienky</w:t>
      </w:r>
    </w:p>
    <w:p w:rsidR="000D135E" w:rsidRPr="006813FB" w:rsidRDefault="000D135E" w:rsidP="000D135E">
      <w:pPr>
        <w:autoSpaceDE w:val="0"/>
        <w:autoSpaceDN w:val="0"/>
        <w:adjustRightInd w:val="0"/>
        <w:spacing w:after="0" w:line="240" w:lineRule="auto"/>
        <w:jc w:val="center"/>
        <w:rPr>
          <w:rFonts w:cs="Arial"/>
          <w:b/>
          <w:bCs/>
        </w:rPr>
      </w:pPr>
    </w:p>
    <w:p w:rsidR="0096709A" w:rsidRPr="006813FB" w:rsidRDefault="0096709A" w:rsidP="000D135E">
      <w:pPr>
        <w:autoSpaceDE w:val="0"/>
        <w:autoSpaceDN w:val="0"/>
        <w:adjustRightInd w:val="0"/>
        <w:spacing w:after="0" w:line="240" w:lineRule="auto"/>
        <w:jc w:val="center"/>
        <w:rPr>
          <w:rFonts w:cs="Arial"/>
          <w:b/>
          <w:bCs/>
        </w:rPr>
      </w:pPr>
    </w:p>
    <w:p w:rsidR="000D135E" w:rsidRDefault="000D135E" w:rsidP="00B86A0E">
      <w:pPr>
        <w:pStyle w:val="Odsekzoznamu"/>
        <w:numPr>
          <w:ilvl w:val="0"/>
          <w:numId w:val="5"/>
        </w:numPr>
        <w:autoSpaceDE w:val="0"/>
        <w:autoSpaceDN w:val="0"/>
        <w:adjustRightInd w:val="0"/>
        <w:spacing w:after="0" w:line="240" w:lineRule="auto"/>
        <w:rPr>
          <w:rFonts w:cs="Arial"/>
        </w:rPr>
      </w:pPr>
      <w:r w:rsidRPr="00B86A0E">
        <w:rPr>
          <w:rFonts w:cs="Arial"/>
        </w:rPr>
        <w:t>Objednávateľ neposkytuje zálohu ani preddavok na vykonanie diela.</w:t>
      </w:r>
    </w:p>
    <w:p w:rsidR="00B86A0E" w:rsidRDefault="00B86A0E" w:rsidP="00B86A0E">
      <w:pPr>
        <w:pStyle w:val="Odsekzoznamu"/>
        <w:autoSpaceDE w:val="0"/>
        <w:autoSpaceDN w:val="0"/>
        <w:adjustRightInd w:val="0"/>
        <w:spacing w:after="0" w:line="240" w:lineRule="auto"/>
        <w:rPr>
          <w:rFonts w:cs="Arial"/>
        </w:rPr>
      </w:pPr>
    </w:p>
    <w:p w:rsidR="000D135E" w:rsidRDefault="000D135E" w:rsidP="00D05AA9">
      <w:pPr>
        <w:pStyle w:val="Odsekzoznamu"/>
        <w:numPr>
          <w:ilvl w:val="0"/>
          <w:numId w:val="5"/>
        </w:numPr>
        <w:autoSpaceDE w:val="0"/>
        <w:autoSpaceDN w:val="0"/>
        <w:adjustRightInd w:val="0"/>
        <w:spacing w:after="0" w:line="240" w:lineRule="auto"/>
        <w:jc w:val="both"/>
        <w:rPr>
          <w:rFonts w:cs="Arial"/>
        </w:rPr>
      </w:pPr>
      <w:r w:rsidRPr="00B86A0E">
        <w:rPr>
          <w:rFonts w:cs="Arial"/>
        </w:rPr>
        <w:t xml:space="preserve">Zhotoviteľ je oprávnený vystaviť faktúry za vykonané dodávky a práce </w:t>
      </w:r>
      <w:r w:rsidR="00B86A0E" w:rsidRPr="00B86A0E">
        <w:rPr>
          <w:rFonts w:cs="Arial"/>
        </w:rPr>
        <w:t>priebežne.</w:t>
      </w:r>
      <w:r w:rsidR="00D05AA9">
        <w:rPr>
          <w:rFonts w:cs="Arial"/>
        </w:rPr>
        <w:t xml:space="preserve"> Výška vystavenej faktúry musí byť v súlade s podmienkami poskytovateľa nenávratného finančného príspevku.</w:t>
      </w:r>
    </w:p>
    <w:p w:rsidR="00B86A0E" w:rsidRDefault="00B86A0E" w:rsidP="00B86A0E">
      <w:pPr>
        <w:pStyle w:val="Odsekzoznamu"/>
        <w:autoSpaceDE w:val="0"/>
        <w:autoSpaceDN w:val="0"/>
        <w:adjustRightInd w:val="0"/>
        <w:spacing w:after="0" w:line="240" w:lineRule="auto"/>
        <w:rPr>
          <w:rFonts w:cs="Arial"/>
        </w:rPr>
      </w:pPr>
    </w:p>
    <w:p w:rsidR="000D135E" w:rsidRDefault="000D135E" w:rsidP="00B86A0E">
      <w:pPr>
        <w:pStyle w:val="Odsekzoznamu"/>
        <w:numPr>
          <w:ilvl w:val="0"/>
          <w:numId w:val="5"/>
        </w:numPr>
        <w:autoSpaceDE w:val="0"/>
        <w:autoSpaceDN w:val="0"/>
        <w:adjustRightInd w:val="0"/>
        <w:spacing w:after="0" w:line="240" w:lineRule="auto"/>
        <w:jc w:val="both"/>
        <w:rPr>
          <w:rFonts w:cs="Arial"/>
        </w:rPr>
      </w:pPr>
      <w:r w:rsidRPr="00B86A0E">
        <w:rPr>
          <w:rFonts w:cs="Arial"/>
        </w:rPr>
        <w:t>Zhotoviteľ je oprávnený vystaviť jednotlivé faktúry na základe akceptovaného plnenia stavebný</w:t>
      </w:r>
      <w:r w:rsidR="00B86A0E" w:rsidRPr="00B86A0E">
        <w:rPr>
          <w:rFonts w:cs="Arial"/>
        </w:rPr>
        <w:t>ch prác za fakturované obdobie</w:t>
      </w:r>
      <w:r w:rsidRPr="00B86A0E">
        <w:rPr>
          <w:rFonts w:cs="Arial"/>
        </w:rPr>
        <w:t>, po kontrole súladu s vykonanými prácami podľa skutkového stavu a podľa stavebného denníka. Podkladom pre vystavenie jednotlivých faktúr bude súpis skutočne vykonaných prác a dodávok odsúhlasený stavebným dozorom a zaevidovaný v stavebnom denníku.</w:t>
      </w:r>
    </w:p>
    <w:p w:rsidR="00B86A0E" w:rsidRDefault="00B86A0E"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Jednotlivé faktúry budú predkladané na úhradu v piatich vyhotoveniach. Prílohou faktúr bude súpis vykonaných prác a dodávok a zisťovací protokol, vrátane príslušných dokladov o cenách, vážnych lístkov a úhrade poplatku za uloženie odpadu, vykonaní najmä tlakových skúšok, revíznych správ a pod., odpracovaných hodinových zúčtovacích sadzieb a ostatných položiek, ktoré v rozpočte neboli ocenené položkami z použitých cenníkov stavebných prác, podpísaný oprávnenou osobou zhotoviteľa, stavebným dozorom a technickým dozorom objednávateľa, ktorí svojimi podpismi zaručujú, že fakturované stavebné práce boli skutočne realizované v prvom rade podľa rozpočtu v ponuke a pomocnej projektovej dokumentácie a ocenené položkou zo schváleného rozpočtu. Jednotlivé položky v prílohách sa nebudú uvádzať kumulovane, ale položkovite sa uvedú v jednotkových množstvách a jednotkových cenách.</w:t>
      </w:r>
    </w:p>
    <w:p w:rsidR="00B86A0E" w:rsidRDefault="00B86A0E" w:rsidP="00B86A0E">
      <w:pPr>
        <w:pStyle w:val="Odsekzoznamu"/>
        <w:autoSpaceDE w:val="0"/>
        <w:autoSpaceDN w:val="0"/>
        <w:adjustRightInd w:val="0"/>
        <w:spacing w:after="0" w:line="240" w:lineRule="auto"/>
        <w:jc w:val="both"/>
        <w:rPr>
          <w:rFonts w:cs="Arial"/>
        </w:rPr>
      </w:pPr>
    </w:p>
    <w:p w:rsidR="000A202C" w:rsidRDefault="000A202C" w:rsidP="00B86A0E">
      <w:pPr>
        <w:pStyle w:val="Odsekzoznamu"/>
        <w:autoSpaceDE w:val="0"/>
        <w:autoSpaceDN w:val="0"/>
        <w:adjustRightInd w:val="0"/>
        <w:spacing w:after="0" w:line="240" w:lineRule="auto"/>
        <w:jc w:val="both"/>
        <w:rPr>
          <w:rFonts w:cs="Arial"/>
        </w:rPr>
      </w:pPr>
    </w:p>
    <w:p w:rsidR="000A202C" w:rsidRDefault="000A202C"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lastRenderedPageBreak/>
        <w:t xml:space="preserve">Konečná faktúra predstavuje celkové finančné vysporiadanie diela. Zhotoviteľ je oprávnený vystaviť konečnú faktúru celého diela po riadnom vykonaní celého diela, jeho odovzdaní a prevzatí v Zápise o odovzdaní a prevzatí diela (ďalej len </w:t>
      </w:r>
      <w:r w:rsidRPr="00907051">
        <w:rPr>
          <w:rFonts w:cs="Arial"/>
          <w:bCs/>
        </w:rPr>
        <w:t>„</w:t>
      </w:r>
      <w:r w:rsidRPr="00907051">
        <w:rPr>
          <w:rFonts w:cs="Arial"/>
          <w:bCs/>
          <w:iCs/>
        </w:rPr>
        <w:t>preberací</w:t>
      </w:r>
      <w:r w:rsidR="00EA15D3">
        <w:rPr>
          <w:rFonts w:cs="Arial"/>
          <w:bCs/>
          <w:iCs/>
        </w:rPr>
        <w:t xml:space="preserve"> </w:t>
      </w:r>
      <w:r w:rsidRPr="00907051">
        <w:rPr>
          <w:rFonts w:cs="Arial"/>
          <w:bCs/>
          <w:iCs/>
        </w:rPr>
        <w:t>protokol</w:t>
      </w:r>
      <w:r w:rsidRPr="00907051">
        <w:rPr>
          <w:rFonts w:cs="Arial"/>
          <w:bCs/>
        </w:rPr>
        <w:t>“</w:t>
      </w:r>
      <w:r w:rsidRPr="00907051">
        <w:rPr>
          <w:rFonts w:cs="Arial"/>
        </w:rPr>
        <w:t>)</w:t>
      </w:r>
      <w:r w:rsidRPr="00B86A0E">
        <w:rPr>
          <w:rFonts w:cs="Arial"/>
        </w:rPr>
        <w:t xml:space="preserve"> a odstránení všetkých vád a nedorobkov uvedených v preberacom protokole, a to do 30 </w:t>
      </w:r>
      <w:r w:rsidR="00CA7D9B">
        <w:rPr>
          <w:rFonts w:cs="Arial"/>
        </w:rPr>
        <w:t xml:space="preserve">kalendárnych </w:t>
      </w:r>
      <w:r w:rsidRPr="00B86A0E">
        <w:rPr>
          <w:rFonts w:cs="Arial"/>
        </w:rPr>
        <w:t>dní odo dňa splnenia podmienok uvedených v tomto bode. Povinnými prílohami konečnej faktúry sú protokol o odovzdaní a prevzatí diela a súpis všetkých už objednávateľom uhradených faktúr, ako aj potvrdenie o odstránení vád a nedorobkov podpísané oprávnenými zástupcami obidvoch zmluvných strán.</w:t>
      </w:r>
    </w:p>
    <w:p w:rsidR="00B86A0E" w:rsidRDefault="00B86A0E"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Faktúry budú uhrádzané formou bezhotovostného platobného styku.</w:t>
      </w:r>
    </w:p>
    <w:p w:rsidR="00B86A0E" w:rsidRDefault="00B86A0E"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 xml:space="preserve">Lehota splatnosti jednotlivých faktúr je </w:t>
      </w:r>
      <w:r w:rsidR="00CA7D9B">
        <w:rPr>
          <w:rFonts w:cs="Arial"/>
        </w:rPr>
        <w:t>60</w:t>
      </w:r>
      <w:r w:rsidRPr="00B86A0E">
        <w:rPr>
          <w:rFonts w:cs="Arial"/>
        </w:rPr>
        <w:t xml:space="preserve"> dní odo dňa doručenia faktúry objednávateľovi. </w:t>
      </w:r>
    </w:p>
    <w:p w:rsidR="00907051" w:rsidRDefault="00907051" w:rsidP="00907051">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Jednotlivé faktúry musia spĺňať náležitosti daňového dokladu v zmysle § 74 ods. 1 zákona č. 222/2004 Z. z. o dani z pridanej hodnoty v znení neskorších predpisov.</w:t>
      </w:r>
    </w:p>
    <w:p w:rsidR="00B86A0E" w:rsidRDefault="00B86A0E"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V prípade, že faktúra nebude obsahovať náležitosti uvedené v tejto Zmluve, objednávateľ bude oprávnený takto vystavenú faktúru vrátiť zhotoviteľovi na doplnenie.</w:t>
      </w:r>
      <w:r w:rsidR="00EA15D3">
        <w:rPr>
          <w:rFonts w:cs="Arial"/>
        </w:rPr>
        <w:t xml:space="preserve"> </w:t>
      </w:r>
      <w:r w:rsidRPr="00B86A0E">
        <w:rPr>
          <w:rFonts w:cs="Arial"/>
        </w:rPr>
        <w:t>V takom prípade začne nová lehota splatnosti plynúť doručením opravenej faktúry objednávateľovi.</w:t>
      </w:r>
    </w:p>
    <w:p w:rsidR="00B86A0E" w:rsidRDefault="00B86A0E"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 xml:space="preserve">Zhotoviteľ berie na vedomie, že dielo </w:t>
      </w:r>
      <w:r w:rsidR="00AB4130">
        <w:rPr>
          <w:rFonts w:cs="Arial"/>
        </w:rPr>
        <w:t xml:space="preserve">je </w:t>
      </w:r>
      <w:r w:rsidRPr="00B86A0E">
        <w:rPr>
          <w:rFonts w:cs="Arial"/>
        </w:rPr>
        <w:t xml:space="preserve"> financované zo štrukturálnych fondov Európskej únie </w:t>
      </w:r>
      <w:r w:rsidR="00AB4130">
        <w:rPr>
          <w:rFonts w:cs="Arial"/>
        </w:rPr>
        <w:t xml:space="preserve">(Európsky fond regionálneho rozvoja prostredníctvom Integrovaného regionálneho operačného programu) </w:t>
      </w:r>
      <w:r w:rsidRPr="00B86A0E">
        <w:rPr>
          <w:rFonts w:cs="Arial"/>
        </w:rPr>
        <w:t xml:space="preserve">na základe zmluvy o poskytnutí Nenávratného finančného príspevku  (ďalej len </w:t>
      </w:r>
      <w:r w:rsidRPr="00907051">
        <w:rPr>
          <w:rFonts w:cs="Arial"/>
          <w:bCs/>
        </w:rPr>
        <w:t>„NFP“</w:t>
      </w:r>
      <w:r w:rsidRPr="00B86A0E">
        <w:rPr>
          <w:rFonts w:cs="Arial"/>
        </w:rPr>
        <w:t>) uzavretej medzi objednávateľom a</w:t>
      </w:r>
      <w:r w:rsidR="00AB4130">
        <w:rPr>
          <w:rFonts w:cs="Arial"/>
        </w:rPr>
        <w:t> Poskytovateľom NFP</w:t>
      </w:r>
      <w:r w:rsidRPr="00B86A0E">
        <w:rPr>
          <w:rFonts w:cs="Arial"/>
        </w:rPr>
        <w:t xml:space="preserve">, a to kombináciou predfinancovania a refundácie podľa pokynov </w:t>
      </w:r>
      <w:r w:rsidR="00AB4130">
        <w:rPr>
          <w:rFonts w:cs="Arial"/>
        </w:rPr>
        <w:t>Poskytovateľa NFP</w:t>
      </w:r>
      <w:r w:rsidRPr="00B86A0E">
        <w:rPr>
          <w:rFonts w:cs="Arial"/>
        </w:rPr>
        <w:t>.</w:t>
      </w:r>
    </w:p>
    <w:p w:rsidR="00B86A0E" w:rsidRDefault="00B86A0E" w:rsidP="00B86A0E">
      <w:pPr>
        <w:pStyle w:val="Odsekzoznamu"/>
        <w:autoSpaceDE w:val="0"/>
        <w:autoSpaceDN w:val="0"/>
        <w:adjustRightInd w:val="0"/>
        <w:spacing w:after="0" w:line="240" w:lineRule="auto"/>
        <w:jc w:val="both"/>
        <w:rPr>
          <w:rFonts w:cs="Arial"/>
        </w:rPr>
      </w:pPr>
    </w:p>
    <w:p w:rsidR="000D135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Zmluvné strany berú na vedomie, že cena za dielo bude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w:t>
      </w:r>
    </w:p>
    <w:p w:rsidR="00B86A0E" w:rsidRDefault="00B86A0E" w:rsidP="00B86A0E">
      <w:pPr>
        <w:pStyle w:val="Odsekzoznamu"/>
        <w:autoSpaceDE w:val="0"/>
        <w:autoSpaceDN w:val="0"/>
        <w:adjustRightInd w:val="0"/>
        <w:spacing w:after="0" w:line="240" w:lineRule="auto"/>
        <w:jc w:val="both"/>
        <w:rPr>
          <w:rFonts w:cs="Arial"/>
        </w:rPr>
      </w:pPr>
    </w:p>
    <w:p w:rsidR="000D135E" w:rsidRPr="00B86A0E" w:rsidRDefault="000D135E" w:rsidP="000D135E">
      <w:pPr>
        <w:pStyle w:val="Odsekzoznamu"/>
        <w:numPr>
          <w:ilvl w:val="0"/>
          <w:numId w:val="5"/>
        </w:numPr>
        <w:autoSpaceDE w:val="0"/>
        <w:autoSpaceDN w:val="0"/>
        <w:adjustRightInd w:val="0"/>
        <w:spacing w:after="0" w:line="240" w:lineRule="auto"/>
        <w:jc w:val="both"/>
        <w:rPr>
          <w:rFonts w:cs="Arial"/>
        </w:rPr>
      </w:pPr>
      <w:r w:rsidRPr="00B86A0E">
        <w:rPr>
          <w:rFonts w:cs="Arial"/>
        </w:rPr>
        <w:t xml:space="preserve">Zmluvné strany berú na vedomie, že spôsob predkladania a úhrady faktúr môžu byť upravené v uzatvorenej zmluve o NFP medzi </w:t>
      </w:r>
      <w:r w:rsidR="00B86A0E" w:rsidRPr="00B86A0E">
        <w:rPr>
          <w:rFonts w:cs="Arial"/>
        </w:rPr>
        <w:t>objednávateľom</w:t>
      </w:r>
      <w:r w:rsidRPr="00B86A0E">
        <w:rPr>
          <w:rFonts w:cs="Arial"/>
        </w:rPr>
        <w:t xml:space="preserve"> a</w:t>
      </w:r>
      <w:r w:rsidR="00AB4130">
        <w:rPr>
          <w:rFonts w:cs="Arial"/>
        </w:rPr>
        <w:t> Poskytovateľom NFP</w:t>
      </w:r>
      <w:r w:rsidR="00B86A0E" w:rsidRPr="00B86A0E">
        <w:rPr>
          <w:rFonts w:cs="Arial"/>
        </w:rPr>
        <w:t>.</w:t>
      </w:r>
    </w:p>
    <w:p w:rsidR="000D135E" w:rsidRPr="006813FB" w:rsidRDefault="000D135E" w:rsidP="000D135E">
      <w:pPr>
        <w:autoSpaceDE w:val="0"/>
        <w:autoSpaceDN w:val="0"/>
        <w:adjustRightInd w:val="0"/>
        <w:spacing w:after="0" w:line="240" w:lineRule="auto"/>
        <w:jc w:val="both"/>
        <w:rPr>
          <w:rFonts w:cs="Arial"/>
        </w:rPr>
      </w:pPr>
    </w:p>
    <w:p w:rsidR="0096709A" w:rsidRPr="006813FB" w:rsidRDefault="0096709A" w:rsidP="000D135E">
      <w:pPr>
        <w:autoSpaceDE w:val="0"/>
        <w:autoSpaceDN w:val="0"/>
        <w:adjustRightInd w:val="0"/>
        <w:spacing w:after="0" w:line="240" w:lineRule="auto"/>
        <w:jc w:val="both"/>
        <w:rPr>
          <w:rFonts w:cs="Arial"/>
        </w:rPr>
      </w:pPr>
    </w:p>
    <w:p w:rsidR="000D135E" w:rsidRPr="00B86A0E" w:rsidRDefault="000D135E" w:rsidP="000D135E">
      <w:pPr>
        <w:autoSpaceDE w:val="0"/>
        <w:autoSpaceDN w:val="0"/>
        <w:adjustRightInd w:val="0"/>
        <w:spacing w:after="0" w:line="240" w:lineRule="auto"/>
        <w:jc w:val="center"/>
        <w:rPr>
          <w:rFonts w:cs="Arial"/>
          <w:b/>
          <w:bCs/>
          <w:sz w:val="24"/>
          <w:szCs w:val="24"/>
        </w:rPr>
      </w:pPr>
      <w:r w:rsidRPr="00B86A0E">
        <w:rPr>
          <w:rFonts w:cs="Arial"/>
          <w:b/>
          <w:bCs/>
          <w:sz w:val="24"/>
          <w:szCs w:val="24"/>
        </w:rPr>
        <w:t>VI.</w:t>
      </w:r>
    </w:p>
    <w:p w:rsidR="000D135E" w:rsidRPr="00B86A0E" w:rsidRDefault="000D135E" w:rsidP="000D135E">
      <w:pPr>
        <w:autoSpaceDE w:val="0"/>
        <w:autoSpaceDN w:val="0"/>
        <w:adjustRightInd w:val="0"/>
        <w:spacing w:after="0" w:line="240" w:lineRule="auto"/>
        <w:jc w:val="center"/>
        <w:rPr>
          <w:rFonts w:cs="Arial"/>
          <w:b/>
          <w:bCs/>
          <w:sz w:val="24"/>
          <w:szCs w:val="24"/>
        </w:rPr>
      </w:pPr>
      <w:r w:rsidRPr="00B86A0E">
        <w:rPr>
          <w:rFonts w:cs="Arial"/>
          <w:b/>
          <w:bCs/>
          <w:sz w:val="24"/>
          <w:szCs w:val="24"/>
        </w:rPr>
        <w:t>Podmienky vykonania diela</w:t>
      </w:r>
    </w:p>
    <w:p w:rsidR="000D135E" w:rsidRPr="006813FB" w:rsidRDefault="000D135E" w:rsidP="000D135E">
      <w:pPr>
        <w:autoSpaceDE w:val="0"/>
        <w:autoSpaceDN w:val="0"/>
        <w:adjustRightInd w:val="0"/>
        <w:spacing w:after="0" w:line="240" w:lineRule="auto"/>
        <w:jc w:val="center"/>
        <w:rPr>
          <w:rFonts w:cs="Arial"/>
          <w:b/>
          <w:bCs/>
        </w:rPr>
      </w:pPr>
    </w:p>
    <w:p w:rsidR="0096709A" w:rsidRPr="006813FB" w:rsidRDefault="0096709A" w:rsidP="000D135E">
      <w:pPr>
        <w:autoSpaceDE w:val="0"/>
        <w:autoSpaceDN w:val="0"/>
        <w:adjustRightInd w:val="0"/>
        <w:spacing w:after="0" w:line="240" w:lineRule="auto"/>
        <w:jc w:val="center"/>
        <w:rPr>
          <w:rFonts w:cs="Arial"/>
          <w:b/>
          <w:bCs/>
        </w:rPr>
      </w:pPr>
    </w:p>
    <w:p w:rsidR="000D135E" w:rsidRPr="00827EF3" w:rsidRDefault="000D135E" w:rsidP="00827EF3">
      <w:pPr>
        <w:pStyle w:val="Odsekzoznamu"/>
        <w:numPr>
          <w:ilvl w:val="0"/>
          <w:numId w:val="8"/>
        </w:numPr>
        <w:autoSpaceDE w:val="0"/>
        <w:autoSpaceDN w:val="0"/>
        <w:adjustRightInd w:val="0"/>
        <w:spacing w:after="0" w:line="240" w:lineRule="auto"/>
        <w:jc w:val="both"/>
        <w:rPr>
          <w:rFonts w:cs="Arial"/>
          <w:color w:val="000000"/>
        </w:rPr>
      </w:pPr>
      <w:r w:rsidRPr="00827EF3">
        <w:rPr>
          <w:rFonts w:cs="Arial"/>
          <w:color w:val="000000"/>
        </w:rPr>
        <w:t xml:space="preserve">Zhotoviteľ bude </w:t>
      </w:r>
      <w:r w:rsidR="005B454B">
        <w:rPr>
          <w:rFonts w:cs="Arial"/>
          <w:color w:val="000000"/>
        </w:rPr>
        <w:t>objednávateľom vyzvaný formou e</w:t>
      </w:r>
      <w:r w:rsidRPr="00827EF3">
        <w:rPr>
          <w:rFonts w:cs="Arial"/>
          <w:color w:val="000000"/>
        </w:rPr>
        <w:t xml:space="preserve">­mailu zaslaného na adresu </w:t>
      </w:r>
      <w:r w:rsidRPr="005B454B">
        <w:rPr>
          <w:rFonts w:cs="Arial"/>
        </w:rPr>
        <w:t>………</w:t>
      </w:r>
      <w:r w:rsidR="00AB4130">
        <w:rPr>
          <w:rFonts w:cs="Arial"/>
        </w:rPr>
        <w:t>........</w:t>
      </w:r>
      <w:r w:rsidR="000A202C">
        <w:rPr>
          <w:rFonts w:cs="Arial"/>
        </w:rPr>
        <w:t>....</w:t>
      </w:r>
      <w:r w:rsidRPr="005B454B">
        <w:rPr>
          <w:rFonts w:cs="Arial"/>
        </w:rPr>
        <w:t>……………..</w:t>
      </w:r>
      <w:r w:rsidRPr="00827EF3">
        <w:rPr>
          <w:rFonts w:cs="Arial"/>
          <w:color w:val="000000"/>
        </w:rPr>
        <w:t xml:space="preserve">na prevzatie staveniska. Objednávateľ </w:t>
      </w:r>
      <w:r w:rsidR="00AB4130">
        <w:rPr>
          <w:rFonts w:cs="Arial"/>
          <w:color w:val="000000"/>
        </w:rPr>
        <w:t xml:space="preserve">písomne </w:t>
      </w:r>
      <w:r w:rsidRPr="00827EF3">
        <w:rPr>
          <w:rFonts w:cs="Arial"/>
          <w:color w:val="000000"/>
        </w:rPr>
        <w:t>vyzve zhotoviteľa na prevzatie staveniska, pričom zhotoviteľ je povinný prevziať stavenisko v termíne uvedenom vo výzve.</w:t>
      </w:r>
    </w:p>
    <w:p w:rsidR="00827EF3" w:rsidRPr="006813FB" w:rsidRDefault="000D135E" w:rsidP="00827EF3">
      <w:pPr>
        <w:autoSpaceDE w:val="0"/>
        <w:autoSpaceDN w:val="0"/>
        <w:adjustRightInd w:val="0"/>
        <w:spacing w:after="0" w:line="240" w:lineRule="auto"/>
        <w:ind w:left="708"/>
        <w:jc w:val="both"/>
        <w:rPr>
          <w:rFonts w:cs="Arial"/>
          <w:color w:val="000000"/>
        </w:rPr>
      </w:pPr>
      <w:r w:rsidRPr="006813FB">
        <w:rPr>
          <w:rFonts w:cs="Arial"/>
          <w:color w:val="000000"/>
        </w:rPr>
        <w:t xml:space="preserve">Odovzdanie staveniska sa vykoná zápisom do stavebného denníka. Objednávateľ súčasne s odovzdaním staveniska odovzdá zhotoviteľovi projektovú dokumentáciu </w:t>
      </w:r>
      <w:r w:rsidR="003F35D9">
        <w:rPr>
          <w:rFonts w:cs="Arial"/>
          <w:color w:val="000000"/>
        </w:rPr>
        <w:t>v </w:t>
      </w:r>
      <w:r w:rsidR="006D099F">
        <w:rPr>
          <w:rFonts w:cs="Arial"/>
          <w:color w:val="000000"/>
        </w:rPr>
        <w:t>troch</w:t>
      </w:r>
      <w:r w:rsidR="003F35D9">
        <w:rPr>
          <w:rFonts w:cs="Arial"/>
          <w:color w:val="000000"/>
        </w:rPr>
        <w:t xml:space="preserve">  vyhotoveniach </w:t>
      </w:r>
      <w:r w:rsidRPr="006813FB">
        <w:rPr>
          <w:rFonts w:cs="Arial"/>
          <w:color w:val="000000"/>
        </w:rPr>
        <w:t>vrátane vyjadrení dotknutých orgánov a organizácií.</w:t>
      </w:r>
    </w:p>
    <w:p w:rsidR="000D135E" w:rsidRDefault="000D135E" w:rsidP="000D135E">
      <w:pPr>
        <w:autoSpaceDE w:val="0"/>
        <w:autoSpaceDN w:val="0"/>
        <w:adjustRightInd w:val="0"/>
        <w:spacing w:after="0" w:line="240" w:lineRule="auto"/>
        <w:jc w:val="both"/>
        <w:rPr>
          <w:rFonts w:cs="Arial"/>
          <w:color w:val="000000"/>
        </w:rPr>
      </w:pPr>
    </w:p>
    <w:p w:rsidR="000A202C" w:rsidRPr="006813FB" w:rsidRDefault="000A202C" w:rsidP="000D135E">
      <w:pPr>
        <w:autoSpaceDE w:val="0"/>
        <w:autoSpaceDN w:val="0"/>
        <w:adjustRightInd w:val="0"/>
        <w:spacing w:after="0" w:line="240" w:lineRule="auto"/>
        <w:jc w:val="both"/>
        <w:rPr>
          <w:rFonts w:cs="Arial"/>
          <w:color w:val="000000"/>
        </w:rPr>
      </w:pPr>
    </w:p>
    <w:p w:rsidR="00827EF3" w:rsidRDefault="003F35D9" w:rsidP="003F35D9">
      <w:pPr>
        <w:pStyle w:val="Odsekzoznamu"/>
        <w:numPr>
          <w:ilvl w:val="0"/>
          <w:numId w:val="8"/>
        </w:numPr>
        <w:autoSpaceDE w:val="0"/>
        <w:autoSpaceDN w:val="0"/>
        <w:adjustRightInd w:val="0"/>
        <w:spacing w:after="0" w:line="240" w:lineRule="auto"/>
        <w:jc w:val="both"/>
        <w:rPr>
          <w:rFonts w:cs="Arial"/>
          <w:color w:val="000000"/>
        </w:rPr>
      </w:pPr>
      <w:r>
        <w:rPr>
          <w:rFonts w:cs="Arial"/>
          <w:color w:val="000000"/>
        </w:rPr>
        <w:lastRenderedPageBreak/>
        <w:t xml:space="preserve">O </w:t>
      </w:r>
      <w:r w:rsidR="000D135E" w:rsidRPr="00827EF3">
        <w:rPr>
          <w:rFonts w:cs="Arial"/>
          <w:color w:val="000000"/>
        </w:rPr>
        <w:t xml:space="preserve">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a miesto pripojenia elektrickej energie, vody, tepla, sociálnych zariadení a šatní pre zamestnancov zhotoviteľa (ďalej spoločne len </w:t>
      </w:r>
      <w:r w:rsidR="000D135E" w:rsidRPr="005B454B">
        <w:rPr>
          <w:rFonts w:cs="Arial"/>
          <w:bCs/>
          <w:color w:val="000000"/>
        </w:rPr>
        <w:t>„</w:t>
      </w:r>
      <w:r w:rsidR="000D135E" w:rsidRPr="005B454B">
        <w:rPr>
          <w:rFonts w:cs="Arial"/>
          <w:bCs/>
          <w:iCs/>
          <w:color w:val="000000"/>
        </w:rPr>
        <w:t>Energie</w:t>
      </w:r>
      <w:r w:rsidR="000D135E" w:rsidRPr="005B454B">
        <w:rPr>
          <w:rFonts w:cs="Arial"/>
          <w:bCs/>
          <w:color w:val="000000"/>
        </w:rPr>
        <w:t>“</w:t>
      </w:r>
      <w:r w:rsidR="000D135E" w:rsidRPr="00827EF3">
        <w:rPr>
          <w:rFonts w:cs="Arial"/>
          <w:color w:val="000000"/>
        </w:rPr>
        <w:t>). Náklady spojené s energiami, ako aj náklady spojené so zabratím verejného priestranstva sú zahrnuté v cene diela, a teda zhotoviteľ je povinný viesť evidenciu týchto výdavkov. V prípade, ak budú energie a ostatné služby zabezpečené objednávateľom, je zhotoviteľ povinný uhradiť ich objednávateľovi na základe faktúry vystavenej objednávateľom podľa odborného prepočtu.</w:t>
      </w:r>
      <w:r w:rsidR="00EA15D3">
        <w:rPr>
          <w:rFonts w:cs="Arial"/>
          <w:color w:val="000000"/>
        </w:rPr>
        <w:t xml:space="preserve"> </w:t>
      </w:r>
    </w:p>
    <w:p w:rsidR="00EA15D3" w:rsidRPr="003F35D9" w:rsidRDefault="00EA15D3" w:rsidP="00EA15D3">
      <w:pPr>
        <w:pStyle w:val="Odsekzoznamu"/>
        <w:autoSpaceDE w:val="0"/>
        <w:autoSpaceDN w:val="0"/>
        <w:adjustRightInd w:val="0"/>
        <w:spacing w:after="0" w:line="240" w:lineRule="auto"/>
        <w:jc w:val="both"/>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 xml:space="preserve">Zhotoviteľ je povinný </w:t>
      </w:r>
      <w:r w:rsidRPr="00827EF3">
        <w:rPr>
          <w:rFonts w:cs="Arial"/>
          <w:b/>
          <w:bCs/>
        </w:rPr>
        <w:t xml:space="preserve">najneskôr </w:t>
      </w:r>
      <w:r w:rsidR="003F35D9">
        <w:rPr>
          <w:rFonts w:cs="Arial"/>
          <w:b/>
          <w:bCs/>
        </w:rPr>
        <w:t>do 5 pracovných dní</w:t>
      </w:r>
      <w:r w:rsidRPr="00827EF3">
        <w:rPr>
          <w:rFonts w:cs="Arial"/>
          <w:b/>
          <w:bCs/>
        </w:rPr>
        <w:t xml:space="preserve"> po prevzatí staveniska </w:t>
      </w:r>
      <w:r w:rsidRPr="00827EF3">
        <w:rPr>
          <w:rFonts w:cs="Arial"/>
        </w:rPr>
        <w:t xml:space="preserve">odovzdať objednávateľovi </w:t>
      </w:r>
      <w:r w:rsidR="003F35D9">
        <w:rPr>
          <w:rFonts w:cs="Arial"/>
        </w:rPr>
        <w:t xml:space="preserve">aktuálny zoznam riadiacich pracovníkov </w:t>
      </w:r>
      <w:r w:rsidRPr="00827EF3">
        <w:rPr>
          <w:rFonts w:cs="Arial"/>
        </w:rPr>
        <w:t>s platným oprávnením (certifikátom).</w:t>
      </w:r>
    </w:p>
    <w:p w:rsidR="00827EF3" w:rsidRPr="00827EF3" w:rsidRDefault="00827EF3" w:rsidP="00827EF3">
      <w:pPr>
        <w:pStyle w:val="Odsekzoznamu"/>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Zhotoviteľ zodpovedá za ochranu priestoru staveniska, za jeho zabezpečenie proti krádežiam, proti nepriaznivým poveternostným vplyvom, za vhodné oplotenie, označenie výstražnými tabuľami a výstražnými páskami, ako aj za škody vzniknuté porušením svojich povinností, tak na majetku objednávateľa, ako aj tretích osôb, a to podľa § 373 a nasl. Obchodného zákonníka.</w:t>
      </w:r>
    </w:p>
    <w:p w:rsidR="00827EF3" w:rsidRPr="00827EF3" w:rsidRDefault="00827EF3" w:rsidP="00827EF3">
      <w:pPr>
        <w:pStyle w:val="Odsekzoznamu"/>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Pri užívaní ciest a komunikácií určených na príjazd na stavenisko je zhotoviteľ povinný plniť povinnosti, vyplývajúce zo všeobecne záväzných právnych predpisov, ako aj z interných predpisov objednávateľa a zodpovedá za ich prípadné porušenie a vzniknutú škodu.</w:t>
      </w:r>
    </w:p>
    <w:p w:rsidR="00827EF3" w:rsidRPr="00827EF3" w:rsidRDefault="00827EF3" w:rsidP="00827EF3">
      <w:pPr>
        <w:pStyle w:val="Odsekzoznamu"/>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 xml:space="preserve">Zhotoviteľ zodpovedá za poriadok na stavenisku a stavbe, za správne uskladnenie materiálov a konštrukcií, za prípadné znečistenie komunikácii, ktoré bude používať pri vykonávaní diela a za dodržiavanie nočného a nedeľného pokoja. Zhotoviteľ sa ďalej zaväzuje v súlade s bodom </w:t>
      </w:r>
      <w:r w:rsidR="003F35D9">
        <w:rPr>
          <w:rFonts w:cs="Arial"/>
        </w:rPr>
        <w:t>24</w:t>
      </w:r>
      <w:r w:rsidRPr="00827EF3">
        <w:rPr>
          <w:rFonts w:cs="Arial"/>
        </w:rPr>
        <w:t xml:space="preserve"> tohto článku na svoje náklady odstrániť odpad, ktorý je výsledkom jeho činnosti pri vykonávaní diela, a to najneskôr do predloženia jednotlivých faktúr podľa čl. 5 bod 2 tejto Zmluvy.</w:t>
      </w:r>
    </w:p>
    <w:p w:rsidR="00827EF3" w:rsidRPr="00827EF3" w:rsidRDefault="00827EF3" w:rsidP="00827EF3">
      <w:pPr>
        <w:pStyle w:val="Odsekzoznamu"/>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Zhotoviteľ je pri realizácii diela povinný dodržiavať predpisy a opatrenia na zabezpečenie bezpečnosti a ochrany zdravia pri práci, na ochranu životného prostredia, ako aj protipožiarne opatrenia vyplývajúce z povahy vykonávanej práce. Za ich prípadné porušenie a vzniknutú škodu zodpovedá zhotoviteľ v plnom rozsahu.</w:t>
      </w:r>
    </w:p>
    <w:p w:rsidR="00827EF3" w:rsidRPr="00827EF3" w:rsidRDefault="00827EF3" w:rsidP="00827EF3">
      <w:pPr>
        <w:pStyle w:val="Odsekzoznamu"/>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Zhotoviteľ zabezpečí zameranie podzemných inžinierskych sietí, povolenie na zabratie verejného priestranstva, zvláštne užívanie verejných komunikácií a verejnej zelene, zameranie stavby po jej realizácii a dokumentáciu skutočného vyhotovenia stavby v troch vyhotoveniach.</w:t>
      </w:r>
    </w:p>
    <w:p w:rsidR="00827EF3" w:rsidRPr="00827EF3" w:rsidRDefault="00827EF3" w:rsidP="00827EF3">
      <w:pPr>
        <w:pStyle w:val="Odsekzoznamu"/>
        <w:rPr>
          <w:rFonts w:cs="Arial"/>
          <w:color w:val="000000"/>
        </w:rPr>
      </w:pPr>
    </w:p>
    <w:p w:rsidR="000D135E" w:rsidRPr="00827EF3" w:rsidRDefault="000D135E" w:rsidP="000D135E">
      <w:pPr>
        <w:pStyle w:val="Odsekzoznamu"/>
        <w:numPr>
          <w:ilvl w:val="0"/>
          <w:numId w:val="8"/>
        </w:numPr>
        <w:autoSpaceDE w:val="0"/>
        <w:autoSpaceDN w:val="0"/>
        <w:adjustRightInd w:val="0"/>
        <w:spacing w:after="0" w:line="240" w:lineRule="auto"/>
        <w:jc w:val="both"/>
        <w:rPr>
          <w:rFonts w:cs="Arial"/>
          <w:color w:val="000000"/>
        </w:rPr>
      </w:pPr>
      <w:r w:rsidRPr="00827EF3">
        <w:rPr>
          <w:rFonts w:cs="Arial"/>
        </w:rPr>
        <w:t xml:space="preserve">Zhotoviteľ sa zaväzuje strpieť výkon kontroly/auditu/overovania súvisiaceho s uskutočnením stavby počas platnosti a účinnosti Zmluvy o poskytnutí nenávratného finančného príspevku medzi </w:t>
      </w:r>
      <w:r w:rsidR="003F35D9">
        <w:rPr>
          <w:rFonts w:cs="Arial"/>
        </w:rPr>
        <w:t>Poskytovateľom NFP</w:t>
      </w:r>
      <w:r w:rsidRPr="00827EF3">
        <w:rPr>
          <w:rFonts w:cs="Arial"/>
        </w:rPr>
        <w:t xml:space="preserve"> a </w:t>
      </w:r>
      <w:r w:rsidR="003F35D9">
        <w:rPr>
          <w:rFonts w:cs="Arial"/>
        </w:rPr>
        <w:t>objednávateľom</w:t>
      </w:r>
      <w:r w:rsidRPr="00827EF3">
        <w:rPr>
          <w:rFonts w:cs="Arial"/>
        </w:rPr>
        <w:t xml:space="preserve"> (konečným prijímateľom pomoci) </w:t>
      </w:r>
      <w:r w:rsidR="00EA15D3">
        <w:rPr>
          <w:rFonts w:cs="Arial"/>
        </w:rPr>
        <w:t xml:space="preserve">                       </w:t>
      </w:r>
      <w:r w:rsidRPr="00827EF3">
        <w:rPr>
          <w:rFonts w:cs="Arial"/>
        </w:rPr>
        <w:t xml:space="preserve">a </w:t>
      </w:r>
      <w:r w:rsidRPr="003F35D9">
        <w:rPr>
          <w:rFonts w:cs="Arial"/>
          <w:iCs/>
        </w:rPr>
        <w:t>oprávneným osobám</w:t>
      </w:r>
      <w:r w:rsidR="00EA15D3">
        <w:rPr>
          <w:rFonts w:cs="Arial"/>
          <w:iCs/>
        </w:rPr>
        <w:t xml:space="preserve"> </w:t>
      </w:r>
      <w:r w:rsidRPr="00827EF3">
        <w:rPr>
          <w:rFonts w:cs="Arial"/>
        </w:rPr>
        <w:t>poskytne všetku potrebnú súčinnosť".</w:t>
      </w:r>
    </w:p>
    <w:p w:rsidR="000D135E" w:rsidRPr="006813FB" w:rsidRDefault="000D135E" w:rsidP="00827EF3">
      <w:pPr>
        <w:autoSpaceDE w:val="0"/>
        <w:autoSpaceDN w:val="0"/>
        <w:adjustRightInd w:val="0"/>
        <w:spacing w:after="0" w:line="240" w:lineRule="auto"/>
        <w:ind w:firstLine="708"/>
        <w:jc w:val="both"/>
        <w:rPr>
          <w:rFonts w:cs="Arial"/>
        </w:rPr>
      </w:pPr>
      <w:r w:rsidRPr="005B454B">
        <w:rPr>
          <w:rFonts w:cs="Arial"/>
          <w:iCs/>
        </w:rPr>
        <w:t>Oprávnené osoby</w:t>
      </w:r>
      <w:r w:rsidR="00EA15D3">
        <w:rPr>
          <w:rFonts w:cs="Arial"/>
          <w:iCs/>
        </w:rPr>
        <w:t xml:space="preserve"> </w:t>
      </w:r>
      <w:r w:rsidRPr="006813FB">
        <w:rPr>
          <w:rFonts w:cs="Arial"/>
        </w:rPr>
        <w:t>na výkon kontroly/auditu/overovania sú najmä:</w:t>
      </w:r>
    </w:p>
    <w:p w:rsidR="000D135E" w:rsidRDefault="000D135E" w:rsidP="00856F84">
      <w:pPr>
        <w:pStyle w:val="Odsekzoznamu"/>
        <w:numPr>
          <w:ilvl w:val="0"/>
          <w:numId w:val="22"/>
        </w:numPr>
        <w:autoSpaceDE w:val="0"/>
        <w:autoSpaceDN w:val="0"/>
        <w:adjustRightInd w:val="0"/>
        <w:spacing w:after="0" w:line="240" w:lineRule="auto"/>
        <w:ind w:left="1134"/>
        <w:jc w:val="both"/>
        <w:rPr>
          <w:rFonts w:cs="Arial"/>
        </w:rPr>
      </w:pPr>
      <w:r w:rsidRPr="00B86A0E">
        <w:rPr>
          <w:rFonts w:cs="Arial"/>
        </w:rPr>
        <w:t>Poskytovateľ nenávratného finančného príspevku a ním poverené osoby,</w:t>
      </w:r>
    </w:p>
    <w:p w:rsidR="000D135E" w:rsidRDefault="000D135E" w:rsidP="00856F84">
      <w:pPr>
        <w:pStyle w:val="Odsekzoznamu"/>
        <w:numPr>
          <w:ilvl w:val="0"/>
          <w:numId w:val="22"/>
        </w:numPr>
        <w:autoSpaceDE w:val="0"/>
        <w:autoSpaceDN w:val="0"/>
        <w:adjustRightInd w:val="0"/>
        <w:spacing w:after="0" w:line="240" w:lineRule="auto"/>
        <w:ind w:left="1134"/>
        <w:jc w:val="both"/>
        <w:rPr>
          <w:rFonts w:cs="Arial"/>
        </w:rPr>
      </w:pPr>
      <w:r w:rsidRPr="00B86A0E">
        <w:rPr>
          <w:rFonts w:cs="Arial"/>
        </w:rPr>
        <w:t xml:space="preserve">Útvar </w:t>
      </w:r>
      <w:r w:rsidR="00856F84">
        <w:rPr>
          <w:rFonts w:cs="Arial"/>
        </w:rPr>
        <w:t xml:space="preserve">vnútorného auditu Riadiaceho orgánu alebo Sprostredkovateľského orgánu a </w:t>
      </w:r>
      <w:r w:rsidR="00B86A0E" w:rsidRPr="00B86A0E">
        <w:rPr>
          <w:rFonts w:cs="Arial"/>
        </w:rPr>
        <w:t xml:space="preserve"> nimi poverené osoby;</w:t>
      </w:r>
    </w:p>
    <w:p w:rsidR="000D135E" w:rsidRDefault="000D135E" w:rsidP="00856F84">
      <w:pPr>
        <w:pStyle w:val="Odsekzoznamu"/>
        <w:numPr>
          <w:ilvl w:val="0"/>
          <w:numId w:val="22"/>
        </w:numPr>
        <w:autoSpaceDE w:val="0"/>
        <w:autoSpaceDN w:val="0"/>
        <w:adjustRightInd w:val="0"/>
        <w:spacing w:after="0" w:line="240" w:lineRule="auto"/>
        <w:ind w:left="1134"/>
        <w:jc w:val="both"/>
        <w:rPr>
          <w:rFonts w:cs="Arial"/>
        </w:rPr>
      </w:pPr>
      <w:r w:rsidRPr="00B86A0E">
        <w:rPr>
          <w:rFonts w:cs="Arial"/>
        </w:rPr>
        <w:lastRenderedPageBreak/>
        <w:t xml:space="preserve">Najvyšší kontrolný úrad SR, </w:t>
      </w:r>
      <w:r w:rsidR="00856F84">
        <w:rPr>
          <w:rFonts w:cs="Arial"/>
        </w:rPr>
        <w:t>Úrad vládneho auditu</w:t>
      </w:r>
      <w:r w:rsidRPr="00B86A0E">
        <w:rPr>
          <w:rFonts w:cs="Arial"/>
        </w:rPr>
        <w:t>, Certifikačný orgán a nimi  poverené osoby,</w:t>
      </w:r>
    </w:p>
    <w:p w:rsidR="000D135E" w:rsidRDefault="000D135E" w:rsidP="00856F84">
      <w:pPr>
        <w:pStyle w:val="Odsekzoznamu"/>
        <w:numPr>
          <w:ilvl w:val="0"/>
          <w:numId w:val="22"/>
        </w:numPr>
        <w:autoSpaceDE w:val="0"/>
        <w:autoSpaceDN w:val="0"/>
        <w:adjustRightInd w:val="0"/>
        <w:spacing w:after="0" w:line="240" w:lineRule="auto"/>
        <w:ind w:left="1134"/>
        <w:jc w:val="both"/>
        <w:rPr>
          <w:rFonts w:cs="Arial"/>
        </w:rPr>
      </w:pPr>
      <w:r w:rsidRPr="00B86A0E">
        <w:rPr>
          <w:rFonts w:cs="Arial"/>
        </w:rPr>
        <w:t>Orgán auditu, jeho spolupracujúce orgány a</w:t>
      </w:r>
      <w:r w:rsidR="00856F84">
        <w:rPr>
          <w:rFonts w:cs="Arial"/>
        </w:rPr>
        <w:t xml:space="preserve"> osoby poverené na výkon kontroly/auditu, </w:t>
      </w:r>
    </w:p>
    <w:p w:rsidR="000D135E" w:rsidRDefault="000D135E" w:rsidP="00856F84">
      <w:pPr>
        <w:pStyle w:val="Odsekzoznamu"/>
        <w:numPr>
          <w:ilvl w:val="0"/>
          <w:numId w:val="22"/>
        </w:numPr>
        <w:autoSpaceDE w:val="0"/>
        <w:autoSpaceDN w:val="0"/>
        <w:adjustRightInd w:val="0"/>
        <w:spacing w:after="0" w:line="240" w:lineRule="auto"/>
        <w:ind w:left="1134"/>
        <w:jc w:val="both"/>
        <w:rPr>
          <w:rFonts w:cs="Arial"/>
        </w:rPr>
      </w:pPr>
      <w:r w:rsidRPr="00B86A0E">
        <w:rPr>
          <w:rFonts w:cs="Arial"/>
        </w:rPr>
        <w:t>Splnomocnení zástupcovia Európskej Komisie a Európskeho dvora audítorov,</w:t>
      </w:r>
    </w:p>
    <w:p w:rsidR="00856F84" w:rsidRDefault="00856F84" w:rsidP="00856F84">
      <w:pPr>
        <w:pStyle w:val="Odsekzoznamu"/>
        <w:numPr>
          <w:ilvl w:val="0"/>
          <w:numId w:val="22"/>
        </w:numPr>
        <w:autoSpaceDE w:val="0"/>
        <w:autoSpaceDN w:val="0"/>
        <w:adjustRightInd w:val="0"/>
        <w:spacing w:after="0" w:line="240" w:lineRule="auto"/>
        <w:ind w:left="1134"/>
        <w:jc w:val="both"/>
        <w:rPr>
          <w:rFonts w:cs="Arial"/>
        </w:rPr>
      </w:pPr>
      <w:r>
        <w:rPr>
          <w:rFonts w:cs="Arial"/>
        </w:rPr>
        <w:t>Orgán zabezpečujúci ochranu finančných záujmov EÚ,</w:t>
      </w:r>
    </w:p>
    <w:p w:rsidR="00856F84" w:rsidRPr="00EA15D3" w:rsidRDefault="000D135E" w:rsidP="000D135E">
      <w:pPr>
        <w:pStyle w:val="Odsekzoznamu"/>
        <w:numPr>
          <w:ilvl w:val="0"/>
          <w:numId w:val="22"/>
        </w:numPr>
        <w:autoSpaceDE w:val="0"/>
        <w:autoSpaceDN w:val="0"/>
        <w:adjustRightInd w:val="0"/>
        <w:spacing w:after="0" w:line="240" w:lineRule="auto"/>
        <w:ind w:left="1134"/>
        <w:jc w:val="both"/>
        <w:rPr>
          <w:rFonts w:cs="Arial"/>
        </w:rPr>
      </w:pPr>
      <w:r w:rsidRPr="00B86A0E">
        <w:rPr>
          <w:rFonts w:cs="Arial"/>
        </w:rPr>
        <w:t xml:space="preserve">Osoby prizvané orgánmi </w:t>
      </w:r>
      <w:r w:rsidR="00856F84">
        <w:rPr>
          <w:rFonts w:cs="Arial"/>
        </w:rPr>
        <w:t xml:space="preserve">uvedenými v písm. a) až f) </w:t>
      </w:r>
      <w:r w:rsidRPr="00B86A0E">
        <w:rPr>
          <w:rFonts w:cs="Arial"/>
        </w:rPr>
        <w:t>v súlade s príslušnými právnymi predpismi SR a</w:t>
      </w:r>
      <w:r w:rsidR="00856F84">
        <w:rPr>
          <w:rFonts w:cs="Arial"/>
        </w:rPr>
        <w:t> právnymi aktmi EÚ.</w:t>
      </w:r>
    </w:p>
    <w:p w:rsidR="00856F84" w:rsidRPr="006813FB" w:rsidRDefault="00856F84" w:rsidP="000D135E">
      <w:pPr>
        <w:autoSpaceDE w:val="0"/>
        <w:autoSpaceDN w:val="0"/>
        <w:adjustRightInd w:val="0"/>
        <w:spacing w:after="0" w:line="240" w:lineRule="auto"/>
        <w:jc w:val="both"/>
        <w:rPr>
          <w:rFonts w:cs="Arial"/>
        </w:rPr>
      </w:pPr>
    </w:p>
    <w:p w:rsidR="000D135E" w:rsidRDefault="000D135E" w:rsidP="00827EF3">
      <w:pPr>
        <w:pStyle w:val="Odsekzoznamu"/>
        <w:numPr>
          <w:ilvl w:val="0"/>
          <w:numId w:val="8"/>
        </w:numPr>
        <w:autoSpaceDE w:val="0"/>
        <w:autoSpaceDN w:val="0"/>
        <w:adjustRightInd w:val="0"/>
        <w:spacing w:after="0" w:line="240" w:lineRule="auto"/>
        <w:jc w:val="both"/>
        <w:rPr>
          <w:rFonts w:cs="Arial"/>
        </w:rPr>
      </w:pPr>
      <w:r w:rsidRPr="00827EF3">
        <w:rPr>
          <w:rFonts w:cs="Arial"/>
        </w:rPr>
        <w:t>Zhotoviteľ sa zaväzuje, že pri vykonávaní diela budú použ</w:t>
      </w:r>
      <w:r w:rsidR="00D905FB" w:rsidRPr="00827EF3">
        <w:rPr>
          <w:rFonts w:cs="Arial"/>
        </w:rPr>
        <w:t xml:space="preserve">ité len výrobky a zariadenia </w:t>
      </w:r>
      <w:r w:rsidRPr="00827EF3">
        <w:rPr>
          <w:rFonts w:cs="Arial"/>
        </w:rPr>
        <w:t>bez nárokov tretích osôb. Zhotoviteľ je na vykonanie diela povinný použiť</w:t>
      </w:r>
      <w:r w:rsidR="00D905FB" w:rsidRPr="00827EF3">
        <w:rPr>
          <w:rFonts w:cs="Arial"/>
        </w:rPr>
        <w:t xml:space="preserve"> iba stavebné </w:t>
      </w:r>
      <w:r w:rsidRPr="00827EF3">
        <w:rPr>
          <w:rFonts w:cs="Arial"/>
        </w:rPr>
        <w:t>výrobky, ktoré sú podľa osobitných predpisov vhodné na použitie v stavbe na zamýšľ</w:t>
      </w:r>
      <w:r w:rsidR="00D905FB" w:rsidRPr="00827EF3">
        <w:rPr>
          <w:rFonts w:cs="Arial"/>
        </w:rPr>
        <w:t xml:space="preserve">aný </w:t>
      </w:r>
      <w:r w:rsidRPr="00827EF3">
        <w:rPr>
          <w:rFonts w:cs="Arial"/>
        </w:rPr>
        <w:t>úč</w:t>
      </w:r>
      <w:r w:rsidR="00D905FB" w:rsidRPr="00827EF3">
        <w:rPr>
          <w:rFonts w:cs="Arial"/>
        </w:rPr>
        <w:t xml:space="preserve">el, a to </w:t>
      </w:r>
      <w:r w:rsidRPr="00827EF3">
        <w:rPr>
          <w:rFonts w:cs="Arial"/>
        </w:rPr>
        <w:t xml:space="preserve">podľa ust. § 43f zákona č. 50/1976 Zb. </w:t>
      </w:r>
      <w:r w:rsidR="00D905FB" w:rsidRPr="00827EF3">
        <w:rPr>
          <w:rFonts w:cs="Arial"/>
        </w:rPr>
        <w:t xml:space="preserve">o územnom plánovaní a stavebnom </w:t>
      </w:r>
      <w:r w:rsidRPr="00827EF3">
        <w:rPr>
          <w:rFonts w:cs="Arial"/>
        </w:rPr>
        <w:t xml:space="preserve">poriadku (stavebný zákon) v znení neskorších predpisov (ďalej len </w:t>
      </w:r>
      <w:r w:rsidRPr="005B454B">
        <w:rPr>
          <w:rFonts w:cs="Arial"/>
          <w:bCs/>
        </w:rPr>
        <w:t>„</w:t>
      </w:r>
      <w:r w:rsidRPr="005B454B">
        <w:rPr>
          <w:rFonts w:cs="Arial"/>
          <w:bCs/>
          <w:iCs/>
        </w:rPr>
        <w:t>stavebný zákon</w:t>
      </w:r>
      <w:r w:rsidRPr="005B454B">
        <w:rPr>
          <w:rFonts w:cs="Arial"/>
          <w:bCs/>
        </w:rPr>
        <w:t>“</w:t>
      </w:r>
      <w:r w:rsidRPr="00827EF3">
        <w:rPr>
          <w:rFonts w:cs="Arial"/>
        </w:rPr>
        <w:t>).</w:t>
      </w:r>
    </w:p>
    <w:p w:rsidR="005B454B" w:rsidRDefault="005B454B" w:rsidP="005B454B">
      <w:pPr>
        <w:pStyle w:val="Odsekzoznamu"/>
        <w:autoSpaceDE w:val="0"/>
        <w:autoSpaceDN w:val="0"/>
        <w:adjustRightInd w:val="0"/>
        <w:spacing w:after="0" w:line="240" w:lineRule="auto"/>
        <w:jc w:val="both"/>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Zhotoviteľ sa zaväzuje vyzvať objednávateľa na kontrolu všetkých prác, ktoré majú byť zakryté alebo sa stanú neprístupnými </w:t>
      </w:r>
      <w:r w:rsidRPr="00827EF3">
        <w:rPr>
          <w:rFonts w:cs="Arial"/>
          <w:b/>
          <w:bCs/>
        </w:rPr>
        <w:t>minimálne tri pracovné dni vopred</w:t>
      </w:r>
      <w:r w:rsidRPr="00827EF3">
        <w:rPr>
          <w:rFonts w:cs="Arial"/>
        </w:rPr>
        <w:t>. V prípade, ak je to vzhľadom na technologické podmienky vykonávania diela potrebné, vyzve zhotoviteľ objednávateľa na kontrolu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autorský dozor a stavebný dozor.</w:t>
      </w:r>
    </w:p>
    <w:p w:rsidR="00827EF3" w:rsidRDefault="00827EF3" w:rsidP="00827EF3">
      <w:pPr>
        <w:pStyle w:val="Odsekzoznamu"/>
        <w:autoSpaceDE w:val="0"/>
        <w:autoSpaceDN w:val="0"/>
        <w:adjustRightInd w:val="0"/>
        <w:spacing w:after="0" w:line="240" w:lineRule="auto"/>
        <w:jc w:val="both"/>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Zhotoviteľ sa zaväzuje vyzvať objednávateľa </w:t>
      </w:r>
      <w:r w:rsidRPr="00827EF3">
        <w:rPr>
          <w:rFonts w:cs="Arial"/>
          <w:b/>
          <w:bCs/>
        </w:rPr>
        <w:t xml:space="preserve">minimálne tri pracovné dni vopred </w:t>
      </w:r>
      <w:r w:rsidRPr="00827EF3">
        <w:rPr>
          <w:rFonts w:cs="Arial"/>
        </w:rPr>
        <w:t>na účasť na povinných skúškach, ktoré bude realizovať. O priebehu a výsledkoch predpísaných resp. ocenených skúšok je zhotoviteľ povinný vyhotoviť záznam, ktorí podpíšu všetci zúčastnení.</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Kontrolu prác za objednávateľa budú vykonávať oprávnené osoby objednávateľa, a to technický dozor objednávateľa, stavebný dozor, projektant a autorský dozor.</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Zhotoviteľ je k preberaciemu konaniu povinný predložiť platné certifikáty, osvedčenia o zhode, osvedčenia o kvalite, osvedčenia o akosti od slovenských skúšobní od všetkých použitých tých výrobkov a zariadení, ktoré si to vyžadujú. Zhoto</w:t>
      </w:r>
      <w:r w:rsidR="00B86A0E" w:rsidRPr="00827EF3">
        <w:rPr>
          <w:rFonts w:cs="Arial"/>
        </w:rPr>
        <w:t>viteľ je ďalej povinný zabezpečiť</w:t>
      </w:r>
      <w:r w:rsidRPr="00827EF3">
        <w:rPr>
          <w:rFonts w:cs="Arial"/>
        </w:rPr>
        <w:t xml:space="preserve"> potrebné skúšky a merania v zmysle platných právnych predpisov a technických noriem ako aj doklady o uskladnení odpadov.</w:t>
      </w:r>
    </w:p>
    <w:p w:rsidR="00827EF3" w:rsidRPr="00827EF3" w:rsidRDefault="00827EF3" w:rsidP="00827EF3">
      <w:pPr>
        <w:pStyle w:val="Odsekzoznamu"/>
        <w:rPr>
          <w:rFonts w:cs="Arial"/>
        </w:rPr>
      </w:pPr>
    </w:p>
    <w:p w:rsidR="00D905FB" w:rsidRDefault="00827EF3" w:rsidP="00D905FB">
      <w:pPr>
        <w:pStyle w:val="Odsekzoznamu"/>
        <w:numPr>
          <w:ilvl w:val="0"/>
          <w:numId w:val="8"/>
        </w:numPr>
        <w:autoSpaceDE w:val="0"/>
        <w:autoSpaceDN w:val="0"/>
        <w:adjustRightInd w:val="0"/>
        <w:spacing w:after="0" w:line="240" w:lineRule="auto"/>
        <w:jc w:val="both"/>
        <w:rPr>
          <w:rFonts w:cs="Arial"/>
        </w:rPr>
      </w:pPr>
      <w:r w:rsidRPr="00827EF3">
        <w:rPr>
          <w:rFonts w:cs="Arial"/>
        </w:rPr>
        <w:t>Z</w:t>
      </w:r>
      <w:r w:rsidR="00D905FB" w:rsidRPr="00827EF3">
        <w:rPr>
          <w:rFonts w:cs="Arial"/>
        </w:rPr>
        <w:t>hotoviteľ je povinný odo dňa odovzdania staveniska viesť stavebný denník v súlade s § 46d stavebného zákona. Stavebný denník s dvomi prepismi bude obsahovať všetky skutočnosti, ktoré sa stali na stavenisku, najmä údaje o stavebných prácach, o vykonaní štátneho stavebného dozoru, štátneho dozoru, dozoru projektanta nad vykonaním stavby, autorského dozoru a o iných činnostiach ovplyvňujúcich stavebné práce a priebeh stavby. Stavebný denník počas vykonávania diela musí byť neustále na stavbe trvale prístupný, a to až do skončenia stavebných prác a odovzdania diela bez vád a nedorobkov.</w:t>
      </w:r>
    </w:p>
    <w:p w:rsidR="00827EF3" w:rsidRDefault="00827EF3" w:rsidP="00827EF3">
      <w:pPr>
        <w:pStyle w:val="Odsekzoznamu"/>
        <w:rPr>
          <w:rFonts w:cs="Arial"/>
        </w:rPr>
      </w:pPr>
    </w:p>
    <w:p w:rsidR="000A202C" w:rsidRDefault="000A202C" w:rsidP="00827EF3">
      <w:pPr>
        <w:pStyle w:val="Odsekzoznamu"/>
        <w:rPr>
          <w:rFonts w:cs="Arial"/>
        </w:rPr>
      </w:pPr>
    </w:p>
    <w:p w:rsidR="000A202C" w:rsidRPr="00827EF3" w:rsidRDefault="000A202C"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lastRenderedPageBreak/>
        <w:t>Objednávateľ je oprávnený sledovať obsah stavebného denníka a k zápisom pripojiť svoje stanovisko. Ak stavebný dozor objednávateľa so záznamom zhotoviteľa nesúhlasí, je povinný pripojiť k zápisu svoje vyjadrenie do troch dní. V opačnom prípade a predpokladá, že s jeho zápisom súhlasí. To isté platí pre námietky zhotoviteľa voči zápisom objednávateľa. Objednávateľ má právo robiť si zo stavebného denníka fotokópie. Okrem stavbyvedúceho a stavebného a autorského dozoru má právo vykonávať zápisy v stavebnom denníku zástupca projektanta a autorský dozor.</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Za celý priebeh výstavby, za odborné a včasné vykonanie diela podľa tejto Zmluvy a</w:t>
      </w:r>
      <w:r w:rsidR="00827EF3">
        <w:rPr>
          <w:rFonts w:cs="Arial"/>
        </w:rPr>
        <w:t> </w:t>
      </w:r>
      <w:r w:rsidRPr="00827EF3">
        <w:rPr>
          <w:rFonts w:cs="Arial"/>
        </w:rPr>
        <w:t>zavedenie stavebného denníka je za zhotoviteľa zodpovedný stavbyvedúci: .......................... číslo osvedčenia: ......................</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Koordinátora bezpečnosti stavby podľa nariadenia vlády č. 396/2006 Z.. o</w:t>
      </w:r>
      <w:r w:rsidR="00EA15D3">
        <w:rPr>
          <w:rFonts w:cs="Arial"/>
        </w:rPr>
        <w:t> </w:t>
      </w:r>
      <w:r w:rsidRPr="00827EF3">
        <w:rPr>
          <w:rFonts w:cs="Arial"/>
        </w:rPr>
        <w:t>minimálnych</w:t>
      </w:r>
      <w:r w:rsidR="00EA15D3">
        <w:rPr>
          <w:rFonts w:cs="Arial"/>
        </w:rPr>
        <w:t xml:space="preserve"> </w:t>
      </w:r>
      <w:r w:rsidRPr="00827EF3">
        <w:rPr>
          <w:rFonts w:cs="Arial"/>
        </w:rPr>
        <w:t>bezpečnostných a zdravotných požiadavkách na stavenisko bude vykonávať:</w:t>
      </w:r>
      <w:r w:rsidR="00827EF3">
        <w:rPr>
          <w:rFonts w:cs="Arial"/>
        </w:rPr>
        <w:t>......</w:t>
      </w:r>
      <w:r w:rsidRPr="00827EF3">
        <w:rPr>
          <w:rFonts w:cs="Arial"/>
        </w:rPr>
        <w:t>.....................</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Stavebný dozor za objednávateľa bude vykonávať </w:t>
      </w:r>
      <w:r w:rsidR="00827EF3">
        <w:rPr>
          <w:rFonts w:cs="Arial"/>
        </w:rPr>
        <w:t>zástupca určený objednávateľom.</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V prípade, ak dôjde k zmene osoby stavbyvedúceho alebo koordinátora bezpečnosti stavby, zhotoviteľ je povinný oznámiť túto skutočnosť objednávateľovi bez zbytočného odkladu, najneskôr do troch pracovných dní odo dňa, keď uvedená zmena nastala.</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Zmeny odsúhlasenej projektovej dokumentácie je zhotoviteľ oprávnený vykonať iba na základe záväzného stanoviska projektanta, autorského dozoru, stavebného dozoru </w:t>
      </w:r>
      <w:r w:rsidR="00EA15D3">
        <w:rPr>
          <w:rFonts w:cs="Arial"/>
        </w:rPr>
        <w:t xml:space="preserve">                    </w:t>
      </w:r>
      <w:r w:rsidRPr="00827EF3">
        <w:rPr>
          <w:rFonts w:cs="Arial"/>
        </w:rPr>
        <w:t>a technického dozoru investora, a to tak, aby tieto zmeny nemali vplyv na cenu diela.</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Podmienkou odovzdania a prevzatia diela je úspešné vykonanie všetkých skúšok predpísaných osobitnými predpismi, záväznými normami a projektovou dokumentáciou </w:t>
      </w:r>
      <w:r w:rsidR="00EA15D3">
        <w:rPr>
          <w:rFonts w:cs="Arial"/>
        </w:rPr>
        <w:t xml:space="preserve">              </w:t>
      </w:r>
      <w:r w:rsidRPr="00827EF3">
        <w:rPr>
          <w:rFonts w:cs="Arial"/>
        </w:rPr>
        <w:t xml:space="preserve">a predloženie dokladov o úspešnom vykonaní týchto skúšok. Vykonanie skúšok podľa </w:t>
      </w:r>
      <w:r w:rsidR="00827EF3">
        <w:rPr>
          <w:rFonts w:cs="Arial"/>
        </w:rPr>
        <w:t>tohto bodu zabezpečí zhotoviteľ, ak je to relevantné.</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Zhotoviteľ bude informovať objednávateľa o stave rozpracovaného diela na pravidelných kontrolných dňoch za účasti všetkých zainteresovaných zložiek, ktoré bude zvolávať oprávnená osoba objednávateľa minimálne raz za 7 dní, resp. podľa osobitnej požiadavky.</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Zhotoviteľ sa zaväzuje zabezpečiť, že stavebný odpad z miesta realizácie diela bude znovu použitý, recyklovaný, spracovaný alebo uložený environmentálnym spôsobom, o čom predloží zhotoviteľ objednávateľovi </w:t>
      </w:r>
      <w:r w:rsidRPr="00827EF3">
        <w:rPr>
          <w:rFonts w:cs="Arial"/>
          <w:b/>
          <w:bCs/>
        </w:rPr>
        <w:t>doklad do 1</w:t>
      </w:r>
      <w:r w:rsidR="006D099F">
        <w:rPr>
          <w:rFonts w:cs="Arial"/>
          <w:b/>
          <w:bCs/>
        </w:rPr>
        <w:t xml:space="preserve">5pracovných </w:t>
      </w:r>
      <w:r w:rsidRPr="00827EF3">
        <w:rPr>
          <w:rFonts w:cs="Arial"/>
          <w:b/>
          <w:bCs/>
        </w:rPr>
        <w:t>dní od vzniku odpadu</w:t>
      </w:r>
      <w:r w:rsidRPr="00827EF3">
        <w:rPr>
          <w:rFonts w:cs="Arial"/>
        </w:rPr>
        <w:t xml:space="preserve">. Doklad musí obsahovať množstvo vyvezeného odpadu, spôsob jeho spracovania, ako </w:t>
      </w:r>
      <w:r w:rsidR="006D099F">
        <w:rPr>
          <w:rFonts w:cs="Arial"/>
        </w:rPr>
        <w:t xml:space="preserve">aj </w:t>
      </w:r>
      <w:r w:rsidRPr="00827EF3">
        <w:rPr>
          <w:rFonts w:cs="Arial"/>
        </w:rPr>
        <w:t xml:space="preserve">náklady </w:t>
      </w:r>
      <w:r w:rsidR="00EA15D3">
        <w:rPr>
          <w:rFonts w:cs="Arial"/>
        </w:rPr>
        <w:t xml:space="preserve">         </w:t>
      </w:r>
      <w:r w:rsidRPr="00827EF3">
        <w:rPr>
          <w:rFonts w:cs="Arial"/>
        </w:rPr>
        <w:t>s tým spojené. V prípade, ak má dôjsť k výmene materiálov, ktoré by mohli byť opätovne použité resp. aj na iné objekty zhotoviteľ vyzve objednávateľa, aby určil zápisom v stavebnom denníku spôsob s ich ďalším nakladaním.</w:t>
      </w:r>
    </w:p>
    <w:p w:rsidR="00827EF3" w:rsidRPr="00827EF3" w:rsidRDefault="00827EF3" w:rsidP="00827EF3">
      <w:pPr>
        <w:pStyle w:val="Odsekzoznamu"/>
        <w:rPr>
          <w:rFonts w:cs="Arial"/>
        </w:rPr>
      </w:pPr>
    </w:p>
    <w:p w:rsidR="00D905FB" w:rsidRDefault="00D905FB" w:rsidP="00D905FB">
      <w:pPr>
        <w:pStyle w:val="Odsekzoznamu"/>
        <w:numPr>
          <w:ilvl w:val="0"/>
          <w:numId w:val="8"/>
        </w:numPr>
        <w:autoSpaceDE w:val="0"/>
        <w:autoSpaceDN w:val="0"/>
        <w:adjustRightInd w:val="0"/>
        <w:spacing w:after="0" w:line="240" w:lineRule="auto"/>
        <w:jc w:val="both"/>
        <w:rPr>
          <w:rFonts w:cs="Arial"/>
        </w:rPr>
      </w:pPr>
      <w:r w:rsidRPr="00827EF3">
        <w:rPr>
          <w:rFonts w:cs="Arial"/>
        </w:rPr>
        <w:t>Zhotoviteľ je povinný byť poistený počas celej doby vykonávania diela.</w:t>
      </w:r>
    </w:p>
    <w:p w:rsidR="00827EF3" w:rsidRPr="00827EF3" w:rsidRDefault="00827EF3" w:rsidP="00827EF3">
      <w:pPr>
        <w:pStyle w:val="Odsekzoznamu"/>
        <w:rPr>
          <w:rFonts w:cs="Arial"/>
        </w:rPr>
      </w:pPr>
    </w:p>
    <w:p w:rsidR="00D05AA9" w:rsidRPr="000A202C" w:rsidRDefault="00D905FB" w:rsidP="000A202C">
      <w:pPr>
        <w:pStyle w:val="Odsekzoznamu"/>
        <w:numPr>
          <w:ilvl w:val="0"/>
          <w:numId w:val="8"/>
        </w:numPr>
        <w:autoSpaceDE w:val="0"/>
        <w:autoSpaceDN w:val="0"/>
        <w:adjustRightInd w:val="0"/>
        <w:spacing w:after="0" w:line="240" w:lineRule="auto"/>
        <w:jc w:val="both"/>
        <w:rPr>
          <w:rFonts w:cs="Arial"/>
        </w:rPr>
      </w:pPr>
      <w:r w:rsidRPr="00827EF3">
        <w:rPr>
          <w:rFonts w:cs="Arial"/>
        </w:rPr>
        <w:t xml:space="preserve">Stavebné dielo vykoná zhotoviteľ so subdodávateľmi, alebo bez subdodávateľov. V prípade zámeru realizovať časť zákazky so subdodávateľom je zhotoviteľ povinný písomne informovať objednávateľa do </w:t>
      </w:r>
      <w:r w:rsidRPr="00827EF3">
        <w:rPr>
          <w:rFonts w:cs="Arial"/>
          <w:b/>
          <w:bCs/>
        </w:rPr>
        <w:t xml:space="preserve">piatich pracovných dní </w:t>
      </w:r>
      <w:r w:rsidRPr="00827EF3">
        <w:rPr>
          <w:rFonts w:cs="Arial"/>
        </w:rPr>
        <w:t xml:space="preserve">odo dňa uzatvorenia zmluvy so subdodávateľom </w:t>
      </w:r>
      <w:r w:rsidR="00EA15D3">
        <w:rPr>
          <w:rFonts w:cs="Arial"/>
        </w:rPr>
        <w:t xml:space="preserve">     </w:t>
      </w:r>
      <w:r w:rsidRPr="00827EF3">
        <w:rPr>
          <w:rFonts w:cs="Arial"/>
        </w:rPr>
        <w:t xml:space="preserve">o jeho nástupe na realizáciu diela a súčasne predložiť čestné vyhlásenie, že subdodávateľ spĺňa alebo najneskôr v čase začatia plnenia bude spĺňať podmienky účasti podľa § 32 ods. 1 zákona č. 343/2015 Z.z. o verejnom obstarávaní a o zmene a doplnení niektorých zákonov </w:t>
      </w:r>
      <w:r w:rsidR="00EA15D3">
        <w:rPr>
          <w:rFonts w:cs="Arial"/>
        </w:rPr>
        <w:t xml:space="preserve">       </w:t>
      </w:r>
      <w:r w:rsidRPr="00827EF3">
        <w:rPr>
          <w:rFonts w:cs="Arial"/>
        </w:rPr>
        <w:t>a zákona č. 315/2016 Z.z. o registri partnerov verejného sektora.</w:t>
      </w:r>
    </w:p>
    <w:p w:rsidR="00426A57" w:rsidRPr="00D05AA9" w:rsidRDefault="00D05AA9" w:rsidP="00D905FB">
      <w:pPr>
        <w:pStyle w:val="Odsekzoznamu"/>
        <w:numPr>
          <w:ilvl w:val="0"/>
          <w:numId w:val="8"/>
        </w:numPr>
        <w:autoSpaceDE w:val="0"/>
        <w:autoSpaceDN w:val="0"/>
        <w:adjustRightInd w:val="0"/>
        <w:spacing w:after="0" w:line="240" w:lineRule="auto"/>
        <w:jc w:val="both"/>
        <w:rPr>
          <w:rFonts w:cs="Arial"/>
        </w:rPr>
      </w:pPr>
      <w:r>
        <w:lastRenderedPageBreak/>
        <w:t xml:space="preserve">Zhotoviteľ sa zaväzuje, že v prípade, ak ako dodávateľ predmetnej zákazky bude potrebovať navýšiť svoje kapacity pre realizáciu predmetnej zákazky, v takomto prípade zamestná na realizáciu predmetnej aktivity osoby dlhodobo nezamestnané v mieste realizácie predmetnej zákazky (obec, okres, VÚC). V prípade, že zhotoviteľ realizuje predmetnú zákazku v obci </w:t>
      </w:r>
      <w:r w:rsidR="00EA15D3">
        <w:t xml:space="preserve">          </w:t>
      </w:r>
      <w:r>
        <w:t>z Atlasu rómskych komunít 2013, sa zhotoviteľ zaväzuje, že požiadavku na uplatnenie sociálneho aspektu uvedenú vyššie, bude podľa Partnerskej dohody SR na roky 2014-2020 uplatňovať vo vzťahu k inklúzii Marginalizovaných rómskych komunít (ďalej len „MRK“), t.j. pri zákazkách realizovaných v obciach z Atlasu rómskych komunít 2013, bude sociálne hľadisko uplatňovať vo vzťahu k inklúzii MRK. Atlas rómskych komunít 2013 (http://www.minv.sk/? atlas_2013). Forma zamestnania týchto osôb nie je určená, t.j. môže sa jednať o pracovný pomer na kratší pracovný čas (na dobu určitú alebo neurčitú), o dohodu o prácach vykonávaných mimo pracovného pomeru atď.</w:t>
      </w:r>
    </w:p>
    <w:p w:rsidR="0096709A" w:rsidRDefault="0096709A" w:rsidP="00D905FB">
      <w:pPr>
        <w:autoSpaceDE w:val="0"/>
        <w:autoSpaceDN w:val="0"/>
        <w:adjustRightInd w:val="0"/>
        <w:spacing w:after="0" w:line="240" w:lineRule="auto"/>
        <w:jc w:val="both"/>
        <w:rPr>
          <w:rFonts w:cs="Arial"/>
        </w:rPr>
      </w:pPr>
    </w:p>
    <w:p w:rsidR="000A202C" w:rsidRPr="006813FB" w:rsidRDefault="000A202C" w:rsidP="00D905FB">
      <w:pPr>
        <w:autoSpaceDE w:val="0"/>
        <w:autoSpaceDN w:val="0"/>
        <w:adjustRightInd w:val="0"/>
        <w:spacing w:after="0" w:line="240" w:lineRule="auto"/>
        <w:jc w:val="both"/>
        <w:rPr>
          <w:rFonts w:cs="Arial"/>
        </w:rPr>
      </w:pP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VII.</w:t>
      </w: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Odovzdanie a prevzatie diela</w:t>
      </w:r>
    </w:p>
    <w:p w:rsidR="003D0948" w:rsidRPr="00B86A0E" w:rsidRDefault="003D0948" w:rsidP="003D0948">
      <w:pPr>
        <w:autoSpaceDE w:val="0"/>
        <w:autoSpaceDN w:val="0"/>
        <w:adjustRightInd w:val="0"/>
        <w:spacing w:after="0" w:line="240" w:lineRule="auto"/>
        <w:jc w:val="center"/>
        <w:rPr>
          <w:rFonts w:cs="Arial"/>
          <w:b/>
          <w:bCs/>
          <w:sz w:val="24"/>
          <w:szCs w:val="24"/>
        </w:rPr>
      </w:pPr>
    </w:p>
    <w:p w:rsidR="000A202C" w:rsidRPr="006813FB" w:rsidRDefault="000A202C" w:rsidP="003D0948">
      <w:pPr>
        <w:autoSpaceDE w:val="0"/>
        <w:autoSpaceDN w:val="0"/>
        <w:adjustRightInd w:val="0"/>
        <w:spacing w:after="0" w:line="240" w:lineRule="auto"/>
        <w:jc w:val="center"/>
        <w:rPr>
          <w:rFonts w:cs="Arial"/>
          <w:b/>
          <w:bCs/>
        </w:rPr>
      </w:pPr>
    </w:p>
    <w:p w:rsidR="003D0948" w:rsidRPr="006D099F" w:rsidRDefault="003D0948" w:rsidP="00827EF3">
      <w:pPr>
        <w:pStyle w:val="Odsekzoznamu"/>
        <w:numPr>
          <w:ilvl w:val="0"/>
          <w:numId w:val="11"/>
        </w:numPr>
        <w:autoSpaceDE w:val="0"/>
        <w:autoSpaceDN w:val="0"/>
        <w:adjustRightInd w:val="0"/>
        <w:spacing w:after="0" w:line="240" w:lineRule="auto"/>
        <w:jc w:val="both"/>
        <w:rPr>
          <w:rFonts w:cs="Arial"/>
          <w:bCs/>
        </w:rPr>
      </w:pPr>
      <w:r w:rsidRPr="00827EF3">
        <w:rPr>
          <w:rFonts w:cs="Arial"/>
        </w:rPr>
        <w:t xml:space="preserve">Zhotoviteľ je povinný objednávateľovi písomne oznámiť </w:t>
      </w:r>
      <w:r w:rsidRPr="00827EF3">
        <w:rPr>
          <w:rFonts w:cs="Arial"/>
          <w:bCs/>
        </w:rPr>
        <w:t xml:space="preserve">najmenej päť </w:t>
      </w:r>
      <w:r w:rsidR="006D099F">
        <w:rPr>
          <w:rFonts w:cs="Arial"/>
          <w:bCs/>
        </w:rPr>
        <w:t xml:space="preserve">pracovných </w:t>
      </w:r>
      <w:r w:rsidRPr="00827EF3">
        <w:rPr>
          <w:rFonts w:cs="Arial"/>
          <w:bCs/>
        </w:rPr>
        <w:t xml:space="preserve">dní vopred </w:t>
      </w:r>
      <w:r w:rsidRPr="00827EF3">
        <w:rPr>
          <w:rFonts w:cs="Arial"/>
        </w:rPr>
        <w:t>pripravenosť diela na jeho odovzdanie a prevzatie. Na základe tohto oznámenia si</w:t>
      </w:r>
      <w:r w:rsidR="00EA15D3">
        <w:rPr>
          <w:rFonts w:cs="Arial"/>
        </w:rPr>
        <w:t xml:space="preserve"> </w:t>
      </w:r>
      <w:r w:rsidRPr="00827EF3">
        <w:rPr>
          <w:rFonts w:cs="Arial"/>
        </w:rPr>
        <w:t>zmluvné strany dohodnú časový postup preberacieho konania.</w:t>
      </w:r>
    </w:p>
    <w:p w:rsidR="006D099F" w:rsidRPr="0041711D" w:rsidRDefault="006D099F" w:rsidP="006D099F">
      <w:pPr>
        <w:pStyle w:val="Odsekzoznamu"/>
        <w:autoSpaceDE w:val="0"/>
        <w:autoSpaceDN w:val="0"/>
        <w:adjustRightInd w:val="0"/>
        <w:spacing w:after="0" w:line="240" w:lineRule="auto"/>
        <w:jc w:val="both"/>
        <w:rPr>
          <w:rFonts w:cs="Arial"/>
          <w:bCs/>
        </w:rPr>
      </w:pPr>
    </w:p>
    <w:p w:rsidR="003D0948" w:rsidRPr="0041711D" w:rsidRDefault="003D0948" w:rsidP="003D0948">
      <w:pPr>
        <w:pStyle w:val="Odsekzoznamu"/>
        <w:numPr>
          <w:ilvl w:val="0"/>
          <w:numId w:val="11"/>
        </w:numPr>
        <w:autoSpaceDE w:val="0"/>
        <w:autoSpaceDN w:val="0"/>
        <w:adjustRightInd w:val="0"/>
        <w:spacing w:after="0" w:line="240" w:lineRule="auto"/>
        <w:jc w:val="both"/>
        <w:rPr>
          <w:rFonts w:cs="Arial"/>
          <w:bCs/>
        </w:rPr>
      </w:pPr>
      <w:r w:rsidRPr="0041711D">
        <w:rPr>
          <w:rFonts w:cs="Arial"/>
        </w:rPr>
        <w:t>Zhotoviteľ je povinný najneskôr ku dňu začatia preberacieho konania predložiť objednávateľovi všetky doklady, ktoré mal objednávateľovi priebežne odovzdávať, ak ich neodovzdal už skôr, a to najmä:</w:t>
      </w:r>
    </w:p>
    <w:p w:rsidR="003D0948" w:rsidRDefault="003D0948" w:rsidP="0041711D">
      <w:pPr>
        <w:pStyle w:val="Odsekzoznamu"/>
        <w:numPr>
          <w:ilvl w:val="0"/>
          <w:numId w:val="12"/>
        </w:numPr>
        <w:autoSpaceDE w:val="0"/>
        <w:autoSpaceDN w:val="0"/>
        <w:adjustRightInd w:val="0"/>
        <w:spacing w:after="0" w:line="240" w:lineRule="auto"/>
        <w:jc w:val="both"/>
        <w:rPr>
          <w:rFonts w:cs="Arial"/>
        </w:rPr>
      </w:pPr>
      <w:r w:rsidRPr="0041711D">
        <w:rPr>
          <w:rFonts w:cs="Arial"/>
        </w:rPr>
        <w:t>stavebné denníky,</w:t>
      </w:r>
    </w:p>
    <w:p w:rsidR="003D0948" w:rsidRDefault="003D0948" w:rsidP="003D0948">
      <w:pPr>
        <w:pStyle w:val="Odsekzoznamu"/>
        <w:numPr>
          <w:ilvl w:val="0"/>
          <w:numId w:val="12"/>
        </w:numPr>
        <w:autoSpaceDE w:val="0"/>
        <w:autoSpaceDN w:val="0"/>
        <w:adjustRightInd w:val="0"/>
        <w:spacing w:after="0" w:line="240" w:lineRule="auto"/>
        <w:jc w:val="both"/>
        <w:rPr>
          <w:rFonts w:cs="Arial"/>
        </w:rPr>
      </w:pPr>
      <w:r w:rsidRPr="0041711D">
        <w:rPr>
          <w:rFonts w:cs="Arial"/>
        </w:rPr>
        <w:t>atesty o požiarnej odolnosti použitých materiálov a výrobkov podľa ich umiestnenia</w:t>
      </w:r>
      <w:r w:rsidR="00EA15D3">
        <w:rPr>
          <w:rFonts w:cs="Arial"/>
        </w:rPr>
        <w:t xml:space="preserve">    </w:t>
      </w:r>
      <w:r w:rsidRPr="0041711D">
        <w:rPr>
          <w:rFonts w:cs="Arial"/>
        </w:rPr>
        <w:t>v stavbe,</w:t>
      </w:r>
    </w:p>
    <w:p w:rsidR="003D0948" w:rsidRDefault="003D0948" w:rsidP="003D0948">
      <w:pPr>
        <w:pStyle w:val="Odsekzoznamu"/>
        <w:numPr>
          <w:ilvl w:val="0"/>
          <w:numId w:val="12"/>
        </w:numPr>
        <w:autoSpaceDE w:val="0"/>
        <w:autoSpaceDN w:val="0"/>
        <w:adjustRightInd w:val="0"/>
        <w:spacing w:after="0" w:line="240" w:lineRule="auto"/>
        <w:jc w:val="both"/>
        <w:rPr>
          <w:rFonts w:cs="Arial"/>
        </w:rPr>
      </w:pPr>
      <w:r w:rsidRPr="0041711D">
        <w:rPr>
          <w:rFonts w:cs="Arial"/>
        </w:rPr>
        <w:t>osvedčenia o akosti použitých konštrukcií a materiálov,</w:t>
      </w:r>
    </w:p>
    <w:p w:rsidR="003D0948" w:rsidRDefault="003D0948" w:rsidP="003D0948">
      <w:pPr>
        <w:pStyle w:val="Odsekzoznamu"/>
        <w:numPr>
          <w:ilvl w:val="0"/>
          <w:numId w:val="12"/>
        </w:numPr>
        <w:autoSpaceDE w:val="0"/>
        <w:autoSpaceDN w:val="0"/>
        <w:adjustRightInd w:val="0"/>
        <w:spacing w:after="0" w:line="240" w:lineRule="auto"/>
        <w:jc w:val="both"/>
        <w:rPr>
          <w:rFonts w:cs="Arial"/>
        </w:rPr>
      </w:pPr>
      <w:r w:rsidRPr="0041711D">
        <w:rPr>
          <w:rFonts w:cs="Arial"/>
        </w:rPr>
        <w:t>doklady o preukázaní zhody výrobkov pre stavbu,</w:t>
      </w:r>
    </w:p>
    <w:p w:rsidR="003D0948" w:rsidRDefault="003D0948" w:rsidP="003D0948">
      <w:pPr>
        <w:pStyle w:val="Odsekzoznamu"/>
        <w:numPr>
          <w:ilvl w:val="0"/>
          <w:numId w:val="12"/>
        </w:numPr>
        <w:autoSpaceDE w:val="0"/>
        <w:autoSpaceDN w:val="0"/>
        <w:adjustRightInd w:val="0"/>
        <w:spacing w:after="0" w:line="240" w:lineRule="auto"/>
        <w:jc w:val="both"/>
        <w:rPr>
          <w:rFonts w:cs="Arial"/>
        </w:rPr>
      </w:pPr>
      <w:r w:rsidRPr="0041711D">
        <w:rPr>
          <w:rFonts w:cs="Arial"/>
        </w:rPr>
        <w:t xml:space="preserve">opis a zdôvodnenie vykonaných odchýlok od projektu stavby, overeného </w:t>
      </w:r>
      <w:r w:rsidR="00EA15D3">
        <w:rPr>
          <w:rFonts w:cs="Arial"/>
        </w:rPr>
        <w:t xml:space="preserve">                      </w:t>
      </w:r>
      <w:r w:rsidRPr="0041711D">
        <w:rPr>
          <w:rFonts w:cs="Arial"/>
        </w:rPr>
        <w:t>v</w:t>
      </w:r>
      <w:r w:rsidR="00EA15D3">
        <w:rPr>
          <w:rFonts w:cs="Arial"/>
        </w:rPr>
        <w:t xml:space="preserve"> </w:t>
      </w:r>
      <w:r w:rsidRPr="0041711D">
        <w:rPr>
          <w:rFonts w:cs="Arial"/>
        </w:rPr>
        <w:t>stavebných konaniach, alebo pri povoľovaní zmien stavby pred dokončením,</w:t>
      </w:r>
    </w:p>
    <w:p w:rsidR="003D0948" w:rsidRPr="0041711D" w:rsidRDefault="003D0948" w:rsidP="003D0948">
      <w:pPr>
        <w:pStyle w:val="Odsekzoznamu"/>
        <w:numPr>
          <w:ilvl w:val="0"/>
          <w:numId w:val="12"/>
        </w:numPr>
        <w:autoSpaceDE w:val="0"/>
        <w:autoSpaceDN w:val="0"/>
        <w:adjustRightInd w:val="0"/>
        <w:spacing w:after="0" w:line="240" w:lineRule="auto"/>
        <w:jc w:val="both"/>
        <w:rPr>
          <w:rFonts w:cs="Arial"/>
        </w:rPr>
      </w:pPr>
      <w:r w:rsidRPr="0041711D">
        <w:rPr>
          <w:rFonts w:cs="Arial"/>
        </w:rPr>
        <w:t>projekt skutočného vyhotovenia stavby so zakreslenými zmenami potvrdené</w:t>
      </w:r>
      <w:r w:rsidR="00EA15D3">
        <w:rPr>
          <w:rFonts w:cs="Arial"/>
        </w:rPr>
        <w:t xml:space="preserve"> </w:t>
      </w:r>
      <w:r w:rsidRPr="0041711D">
        <w:rPr>
          <w:rFonts w:cs="Arial"/>
        </w:rPr>
        <w:t>zhotoviteľom v dvoch vyhotoveniach.</w:t>
      </w:r>
    </w:p>
    <w:p w:rsidR="003D0948" w:rsidRPr="006813FB" w:rsidRDefault="003D0948" w:rsidP="003D0948">
      <w:pPr>
        <w:autoSpaceDE w:val="0"/>
        <w:autoSpaceDN w:val="0"/>
        <w:adjustRightInd w:val="0"/>
        <w:spacing w:after="0" w:line="240" w:lineRule="auto"/>
        <w:rPr>
          <w:rFonts w:cs="Arial"/>
        </w:rPr>
      </w:pPr>
    </w:p>
    <w:p w:rsidR="003D0948" w:rsidRDefault="003D0948" w:rsidP="0041711D">
      <w:pPr>
        <w:pStyle w:val="Odsekzoznamu"/>
        <w:numPr>
          <w:ilvl w:val="0"/>
          <w:numId w:val="11"/>
        </w:numPr>
        <w:autoSpaceDE w:val="0"/>
        <w:autoSpaceDN w:val="0"/>
        <w:adjustRightInd w:val="0"/>
        <w:spacing w:after="0" w:line="240" w:lineRule="auto"/>
        <w:jc w:val="both"/>
        <w:rPr>
          <w:rFonts w:cs="Arial"/>
        </w:rPr>
      </w:pPr>
      <w:r w:rsidRPr="0041711D">
        <w:rPr>
          <w:rFonts w:cs="Arial"/>
        </w:rPr>
        <w:t>Objednávateľ si vyhradzuje právo neprevziať dielo, ktoré má vady a nedorobky, alebo ak zhotoviteľ nedoložil všetky doklady uvedené v bode 2 tohto článku.</w:t>
      </w:r>
    </w:p>
    <w:p w:rsidR="006D099F" w:rsidRDefault="006D099F" w:rsidP="006D099F">
      <w:pPr>
        <w:pStyle w:val="Odsekzoznamu"/>
        <w:autoSpaceDE w:val="0"/>
        <w:autoSpaceDN w:val="0"/>
        <w:adjustRightInd w:val="0"/>
        <w:spacing w:after="0" w:line="240" w:lineRule="auto"/>
        <w:jc w:val="both"/>
        <w:rPr>
          <w:rFonts w:cs="Arial"/>
        </w:rPr>
      </w:pPr>
    </w:p>
    <w:p w:rsidR="003D0948" w:rsidRPr="0041711D" w:rsidRDefault="003D0948" w:rsidP="003D0948">
      <w:pPr>
        <w:pStyle w:val="Odsekzoznamu"/>
        <w:numPr>
          <w:ilvl w:val="0"/>
          <w:numId w:val="11"/>
        </w:numPr>
        <w:autoSpaceDE w:val="0"/>
        <w:autoSpaceDN w:val="0"/>
        <w:adjustRightInd w:val="0"/>
        <w:spacing w:after="0" w:line="240" w:lineRule="auto"/>
        <w:jc w:val="both"/>
        <w:rPr>
          <w:rFonts w:cs="Arial"/>
        </w:rPr>
      </w:pPr>
      <w:r w:rsidRPr="0041711D">
        <w:rPr>
          <w:rFonts w:cs="Arial"/>
        </w:rPr>
        <w:t xml:space="preserve">O odovzdaní a prevzatí diela vyhotovia zmluvné strany protokol. Protokol o odovzdaní </w:t>
      </w:r>
      <w:r w:rsidR="00EA15D3">
        <w:rPr>
          <w:rFonts w:cs="Arial"/>
        </w:rPr>
        <w:t xml:space="preserve">           </w:t>
      </w:r>
      <w:r w:rsidRPr="0041711D">
        <w:rPr>
          <w:rFonts w:cs="Arial"/>
        </w:rPr>
        <w:t>a prevzatí diela bude obsahovať najmä vyhodnotenie akosti vykonaného diela, zoznam odovzdaných dokladov, konkrétny a podrobný súpis zistených vád a nedorobkov, vrátane dohôd, opatrení a lehôt na ich odstránenie. Obsahom protokolu o odovzdaní a prevzatí diela bude vyhlásenie objednávateľa, či dielo alebo jeho časť preberá.</w:t>
      </w:r>
    </w:p>
    <w:p w:rsidR="003D0948" w:rsidRPr="006813FB" w:rsidRDefault="003D0948" w:rsidP="0041711D">
      <w:pPr>
        <w:autoSpaceDE w:val="0"/>
        <w:autoSpaceDN w:val="0"/>
        <w:adjustRightInd w:val="0"/>
        <w:spacing w:after="0" w:line="240" w:lineRule="auto"/>
        <w:ind w:left="708"/>
        <w:jc w:val="both"/>
        <w:rPr>
          <w:rFonts w:cs="Arial"/>
        </w:rPr>
      </w:pPr>
      <w:r w:rsidRPr="006813FB">
        <w:rPr>
          <w:rFonts w:cs="Arial"/>
        </w:rPr>
        <w:t xml:space="preserve">V prípade, ak objednávateľ dielo alebo jeho časť nepreberie, bude súčasťou protokolu </w:t>
      </w:r>
      <w:r w:rsidR="00EA15D3">
        <w:rPr>
          <w:rFonts w:cs="Arial"/>
        </w:rPr>
        <w:t xml:space="preserve">            </w:t>
      </w:r>
      <w:r w:rsidRPr="006813FB">
        <w:rPr>
          <w:rFonts w:cs="Arial"/>
        </w:rPr>
        <w:t>o odovzdaní a prevzatí diela uvedenie dôvodov, pre ktoré dielo alebo jeho časť neprebral.</w:t>
      </w:r>
    </w:p>
    <w:p w:rsidR="003D0948" w:rsidRPr="006813FB" w:rsidRDefault="003D0948" w:rsidP="003D0948">
      <w:pPr>
        <w:autoSpaceDE w:val="0"/>
        <w:autoSpaceDN w:val="0"/>
        <w:adjustRightInd w:val="0"/>
        <w:spacing w:after="0" w:line="240" w:lineRule="auto"/>
        <w:jc w:val="both"/>
        <w:rPr>
          <w:rFonts w:cs="Arial"/>
        </w:rPr>
      </w:pPr>
    </w:p>
    <w:p w:rsidR="003D0948" w:rsidRDefault="003D0948" w:rsidP="0041711D">
      <w:pPr>
        <w:pStyle w:val="Odsekzoznamu"/>
        <w:numPr>
          <w:ilvl w:val="0"/>
          <w:numId w:val="11"/>
        </w:numPr>
        <w:autoSpaceDE w:val="0"/>
        <w:autoSpaceDN w:val="0"/>
        <w:adjustRightInd w:val="0"/>
        <w:spacing w:after="0" w:line="240" w:lineRule="auto"/>
        <w:jc w:val="both"/>
        <w:rPr>
          <w:rFonts w:cs="Arial"/>
        </w:rPr>
      </w:pPr>
      <w:r w:rsidRPr="0041711D">
        <w:rPr>
          <w:rFonts w:cs="Arial"/>
        </w:rPr>
        <w:t xml:space="preserve">Zhotoviteľ je pri preberacom konaní povinný zabezpečiť stavenisko tak, aby objednávateľ mohol vykonané dielo riadne prevziať a užívať. Stavenisko je zhotoviteľ povinný úplne </w:t>
      </w:r>
      <w:r w:rsidRPr="0041711D">
        <w:rPr>
          <w:rFonts w:cs="Arial"/>
          <w:b/>
          <w:bCs/>
        </w:rPr>
        <w:t xml:space="preserve">vypratať do 10 </w:t>
      </w:r>
      <w:r w:rsidR="006D099F">
        <w:rPr>
          <w:rFonts w:cs="Arial"/>
          <w:b/>
          <w:bCs/>
        </w:rPr>
        <w:t xml:space="preserve">pracovných </w:t>
      </w:r>
      <w:r w:rsidRPr="0041711D">
        <w:rPr>
          <w:rFonts w:cs="Arial"/>
          <w:b/>
          <w:bCs/>
        </w:rPr>
        <w:t xml:space="preserve">dní odo dňa protokolárneho odovzdania </w:t>
      </w:r>
      <w:r w:rsidRPr="0041711D">
        <w:rPr>
          <w:rFonts w:cs="Arial"/>
        </w:rPr>
        <w:t>diela okrem zariadení, nutných na odstránenie prípadných vád a nedorobkov.</w:t>
      </w:r>
    </w:p>
    <w:p w:rsidR="0041711D" w:rsidRDefault="0041711D" w:rsidP="0041711D">
      <w:pPr>
        <w:pStyle w:val="Odsekzoznamu"/>
        <w:autoSpaceDE w:val="0"/>
        <w:autoSpaceDN w:val="0"/>
        <w:adjustRightInd w:val="0"/>
        <w:spacing w:after="0" w:line="240" w:lineRule="auto"/>
        <w:jc w:val="both"/>
        <w:rPr>
          <w:rFonts w:cs="Arial"/>
        </w:rPr>
      </w:pPr>
    </w:p>
    <w:p w:rsidR="003D0948" w:rsidRPr="0041711D" w:rsidRDefault="003D0948" w:rsidP="003D0948">
      <w:pPr>
        <w:pStyle w:val="Odsekzoznamu"/>
        <w:numPr>
          <w:ilvl w:val="0"/>
          <w:numId w:val="11"/>
        </w:numPr>
        <w:autoSpaceDE w:val="0"/>
        <w:autoSpaceDN w:val="0"/>
        <w:adjustRightInd w:val="0"/>
        <w:spacing w:after="0" w:line="240" w:lineRule="auto"/>
        <w:jc w:val="both"/>
        <w:rPr>
          <w:rFonts w:cs="Arial"/>
        </w:rPr>
      </w:pPr>
      <w:r w:rsidRPr="0041711D">
        <w:rPr>
          <w:rFonts w:cs="Arial"/>
        </w:rPr>
        <w:lastRenderedPageBreak/>
        <w:t xml:space="preserve">Objednávateľ je oprávnený odmietnuť prevzatie diela v prípade, ak dielo nie je dodané </w:t>
      </w:r>
      <w:r w:rsidR="00EA15D3">
        <w:rPr>
          <w:rFonts w:cs="Arial"/>
        </w:rPr>
        <w:t xml:space="preserve">           </w:t>
      </w:r>
      <w:r w:rsidRPr="0041711D">
        <w:rPr>
          <w:rFonts w:cs="Arial"/>
        </w:rPr>
        <w:t>v súlade so zmluvnými podmienkami alebo má závažné vady a nedorobky, ktoré bránia bezpečnému a plynulému užívaniu diela, a to až do ich odstránenia.</w:t>
      </w:r>
    </w:p>
    <w:p w:rsidR="003D0948" w:rsidRPr="006813FB" w:rsidRDefault="003D0948" w:rsidP="003D0948">
      <w:pPr>
        <w:autoSpaceDE w:val="0"/>
        <w:autoSpaceDN w:val="0"/>
        <w:adjustRightInd w:val="0"/>
        <w:spacing w:after="0" w:line="240" w:lineRule="auto"/>
        <w:jc w:val="both"/>
        <w:rPr>
          <w:rFonts w:cs="Arial"/>
        </w:rPr>
      </w:pPr>
    </w:p>
    <w:p w:rsidR="006D099F" w:rsidRDefault="006D099F" w:rsidP="003D0948">
      <w:pPr>
        <w:autoSpaceDE w:val="0"/>
        <w:autoSpaceDN w:val="0"/>
        <w:adjustRightInd w:val="0"/>
        <w:spacing w:after="0" w:line="240" w:lineRule="auto"/>
        <w:jc w:val="both"/>
        <w:rPr>
          <w:rFonts w:cs="Arial"/>
        </w:rPr>
      </w:pPr>
    </w:p>
    <w:p w:rsidR="003D0948" w:rsidRPr="006813FB" w:rsidRDefault="003D0948" w:rsidP="003D0948">
      <w:pPr>
        <w:autoSpaceDE w:val="0"/>
        <w:autoSpaceDN w:val="0"/>
        <w:adjustRightInd w:val="0"/>
        <w:spacing w:after="0" w:line="240" w:lineRule="auto"/>
        <w:jc w:val="both"/>
        <w:rPr>
          <w:rFonts w:cs="Arial"/>
        </w:rPr>
      </w:pP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VIII.</w:t>
      </w: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Zodpovednosť za vady a záručná doba</w:t>
      </w:r>
    </w:p>
    <w:p w:rsidR="003D0948" w:rsidRPr="006813FB" w:rsidRDefault="003D0948" w:rsidP="003D0948">
      <w:pPr>
        <w:autoSpaceDE w:val="0"/>
        <w:autoSpaceDN w:val="0"/>
        <w:adjustRightInd w:val="0"/>
        <w:spacing w:after="0" w:line="240" w:lineRule="auto"/>
        <w:jc w:val="center"/>
        <w:rPr>
          <w:rFonts w:cs="Arial"/>
          <w:b/>
          <w:bCs/>
        </w:rPr>
      </w:pPr>
    </w:p>
    <w:p w:rsidR="0096709A" w:rsidRPr="006813FB" w:rsidRDefault="0096709A" w:rsidP="003D0948">
      <w:pPr>
        <w:autoSpaceDE w:val="0"/>
        <w:autoSpaceDN w:val="0"/>
        <w:adjustRightInd w:val="0"/>
        <w:spacing w:after="0" w:line="240" w:lineRule="auto"/>
        <w:jc w:val="center"/>
        <w:rPr>
          <w:rFonts w:cs="Arial"/>
          <w:b/>
          <w:bCs/>
        </w:rPr>
      </w:pPr>
    </w:p>
    <w:p w:rsidR="003D0948" w:rsidRDefault="003D0948" w:rsidP="0041711D">
      <w:pPr>
        <w:pStyle w:val="Odsekzoznamu"/>
        <w:numPr>
          <w:ilvl w:val="0"/>
          <w:numId w:val="15"/>
        </w:numPr>
        <w:autoSpaceDE w:val="0"/>
        <w:autoSpaceDN w:val="0"/>
        <w:adjustRightInd w:val="0"/>
        <w:spacing w:after="0" w:line="240" w:lineRule="auto"/>
        <w:jc w:val="both"/>
        <w:rPr>
          <w:rFonts w:cs="Arial"/>
        </w:rPr>
      </w:pPr>
      <w:r w:rsidRPr="0041711D">
        <w:rPr>
          <w:rFonts w:cs="Arial"/>
        </w:rPr>
        <w:t>Zhotoviteľ zodpovedá za to, že dielo bude vykonané v súlade s podmienkami tejto Zmluvy, podľa technických noriem, rozpočtu, projektovej dokumentácie a všeobecne záväzných právnych predpisov účinných na území Slovenskej republiky a že počas záručnej doby bude mať vlastnosti dohodnuté v tejto Zmluve.</w:t>
      </w:r>
    </w:p>
    <w:p w:rsidR="0041711D" w:rsidRDefault="0041711D" w:rsidP="0041711D">
      <w:pPr>
        <w:pStyle w:val="Odsekzoznamu"/>
        <w:autoSpaceDE w:val="0"/>
        <w:autoSpaceDN w:val="0"/>
        <w:adjustRightInd w:val="0"/>
        <w:spacing w:after="0" w:line="240" w:lineRule="auto"/>
        <w:jc w:val="both"/>
        <w:rPr>
          <w:rFonts w:cs="Arial"/>
        </w:rPr>
      </w:pPr>
    </w:p>
    <w:p w:rsidR="003D0948"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Dielo má vady, ak nie je v súlade s podmienkami stanovenými v článku VIII. bod 1 tejto Zmluvy, a ak nezodpovedá podmienkam uvedeným v Oznámení.</w:t>
      </w:r>
    </w:p>
    <w:p w:rsidR="0041711D" w:rsidRPr="0041711D" w:rsidRDefault="0041711D" w:rsidP="0041711D">
      <w:pPr>
        <w:pStyle w:val="Odsekzoznamu"/>
        <w:rPr>
          <w:rFonts w:cs="Arial"/>
        </w:rPr>
      </w:pPr>
    </w:p>
    <w:p w:rsidR="003D0948"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 xml:space="preserve">Záručná doba diela </w:t>
      </w:r>
      <w:r w:rsidRPr="0041711D">
        <w:rPr>
          <w:rFonts w:cs="Arial"/>
          <w:b/>
          <w:bCs/>
        </w:rPr>
        <w:t xml:space="preserve">je 5 rokov a začne plynúť </w:t>
      </w:r>
      <w:r w:rsidRPr="0041711D">
        <w:rPr>
          <w:rFonts w:cs="Arial"/>
        </w:rPr>
        <w:t>po odstránení poslednej vady a nedorobku uvedenej v Protokole o odovzdaní a prevzatí diela. U zariadení a dodávok, u ktorých bol vydaný záručný list výrobcom, sa záruka riadi týmto záručným listom.</w:t>
      </w:r>
    </w:p>
    <w:p w:rsidR="0041711D" w:rsidRPr="0041711D" w:rsidRDefault="0041711D" w:rsidP="0041711D">
      <w:pPr>
        <w:pStyle w:val="Odsekzoznamu"/>
        <w:rPr>
          <w:rFonts w:cs="Arial"/>
        </w:rPr>
      </w:pPr>
    </w:p>
    <w:p w:rsidR="003D0948"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Záruka sa predlžuje o dobu, po ktorú dielo nemohlo byť v záručnej dobe plne využívané z dôvodu vady, na ktorú sa vzťahuje záruka.</w:t>
      </w:r>
    </w:p>
    <w:p w:rsidR="0041711D" w:rsidRPr="0041711D" w:rsidRDefault="0041711D" w:rsidP="0041711D">
      <w:pPr>
        <w:pStyle w:val="Odsekzoznamu"/>
        <w:rPr>
          <w:rFonts w:cs="Arial"/>
        </w:rPr>
      </w:pPr>
    </w:p>
    <w:p w:rsidR="003D0948"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Zhotoviteľ zodpovedá za vady, ktoré má dielo v čase jeho odovzdania objednávateľovi. Zhotoviteľ zodpovedá aj za vady diela vzniknuté po odovzdaní diela, ak boli spôsobené porušením jeho povinnosti.</w:t>
      </w:r>
    </w:p>
    <w:p w:rsidR="0041711D" w:rsidRPr="0041711D" w:rsidRDefault="0041711D" w:rsidP="0041711D">
      <w:pPr>
        <w:pStyle w:val="Odsekzoznamu"/>
        <w:rPr>
          <w:rFonts w:cs="Arial"/>
        </w:rPr>
      </w:pPr>
    </w:p>
    <w:p w:rsidR="003D0948"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 xml:space="preserve">Objednávateľ je povinný oznámiť vadu (ďalej len </w:t>
      </w:r>
      <w:r w:rsidRPr="00D05AA9">
        <w:rPr>
          <w:rFonts w:cs="Arial"/>
          <w:bCs/>
        </w:rPr>
        <w:t>„</w:t>
      </w:r>
      <w:r w:rsidRPr="00D05AA9">
        <w:rPr>
          <w:rFonts w:cs="Arial"/>
          <w:bCs/>
          <w:iCs/>
        </w:rPr>
        <w:t>reklamácia</w:t>
      </w:r>
      <w:r w:rsidRPr="00D05AA9">
        <w:rPr>
          <w:rFonts w:cs="Arial"/>
          <w:bCs/>
        </w:rPr>
        <w:t>“</w:t>
      </w:r>
      <w:r w:rsidRPr="0041711D">
        <w:rPr>
          <w:rFonts w:cs="Arial"/>
        </w:rPr>
        <w:t>) bezodkladne po jej zistení. zhotoviteľ je povinný do troch pracovných dní odo dňa nahlásenia reklamácie podľa tohto bodu rozhodnúť o oprávnenosti resp. neoprávnenosti reklamácie a svoje rozhodnutie bezodkladne oznámiť objednávateľovi.</w:t>
      </w:r>
    </w:p>
    <w:p w:rsidR="0041711D" w:rsidRPr="0041711D" w:rsidRDefault="0041711D" w:rsidP="0041711D">
      <w:pPr>
        <w:pStyle w:val="Odsekzoznamu"/>
        <w:rPr>
          <w:rFonts w:cs="Arial"/>
        </w:rPr>
      </w:pPr>
    </w:p>
    <w:p w:rsidR="003D0948"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 xml:space="preserve">Počas plynutia záručnej doby sa zhotoviteľ zaväzuje vady, vrátane kontrol kvality, označené v oprávnenej reklamácii objednávateľa, bezplatne odstrániť </w:t>
      </w:r>
      <w:r w:rsidRPr="0041711D">
        <w:rPr>
          <w:rFonts w:cs="Arial"/>
          <w:b/>
          <w:bCs/>
        </w:rPr>
        <w:t xml:space="preserve">do 20 </w:t>
      </w:r>
      <w:r w:rsidR="006D099F">
        <w:rPr>
          <w:rFonts w:cs="Arial"/>
          <w:b/>
          <w:bCs/>
        </w:rPr>
        <w:t xml:space="preserve">pracovných </w:t>
      </w:r>
      <w:r w:rsidRPr="0041711D">
        <w:rPr>
          <w:rFonts w:cs="Arial"/>
          <w:b/>
          <w:bCs/>
        </w:rPr>
        <w:t>dní odo</w:t>
      </w:r>
      <w:r w:rsidR="00EA15D3">
        <w:rPr>
          <w:rFonts w:cs="Arial"/>
          <w:b/>
          <w:bCs/>
        </w:rPr>
        <w:t xml:space="preserve"> </w:t>
      </w:r>
      <w:r w:rsidRPr="0041711D">
        <w:rPr>
          <w:rFonts w:cs="Arial"/>
          <w:b/>
          <w:bCs/>
        </w:rPr>
        <w:t xml:space="preserve">dňa </w:t>
      </w:r>
      <w:r w:rsidRPr="0041711D">
        <w:rPr>
          <w:rFonts w:cs="Arial"/>
        </w:rPr>
        <w:t>oznámenia reklamácie, ak sa zmluvné strany nedohodnú inak. Iný termín odstránenia vád si zmluvné strany dohodnú písomne.</w:t>
      </w:r>
    </w:p>
    <w:p w:rsidR="0041711D" w:rsidRPr="0041711D" w:rsidRDefault="0041711D" w:rsidP="0041711D">
      <w:pPr>
        <w:pStyle w:val="Odsekzoznamu"/>
        <w:rPr>
          <w:rFonts w:cs="Arial"/>
        </w:rPr>
      </w:pPr>
    </w:p>
    <w:p w:rsidR="003D0948" w:rsidRPr="0041711D" w:rsidRDefault="003D0948" w:rsidP="003D0948">
      <w:pPr>
        <w:pStyle w:val="Odsekzoznamu"/>
        <w:numPr>
          <w:ilvl w:val="0"/>
          <w:numId w:val="15"/>
        </w:numPr>
        <w:autoSpaceDE w:val="0"/>
        <w:autoSpaceDN w:val="0"/>
        <w:adjustRightInd w:val="0"/>
        <w:spacing w:after="0" w:line="240" w:lineRule="auto"/>
        <w:jc w:val="both"/>
        <w:rPr>
          <w:rFonts w:cs="Arial"/>
        </w:rPr>
      </w:pPr>
      <w:r w:rsidRPr="0041711D">
        <w:rPr>
          <w:rFonts w:cs="Arial"/>
        </w:rPr>
        <w:t>V prípade, že zhotoviteľ oznámené (reklamované) vady neodstráni lehote podľa bodu 7 tohto článku napriek tomu, že ich oprávnenosť uznal je objednávateľ oprávnený dať ich odstrániť tretej osobe na náklady zhotoviteľa.</w:t>
      </w:r>
    </w:p>
    <w:p w:rsidR="003D0948" w:rsidRPr="006813FB" w:rsidRDefault="003D0948" w:rsidP="003D0948">
      <w:pPr>
        <w:autoSpaceDE w:val="0"/>
        <w:autoSpaceDN w:val="0"/>
        <w:adjustRightInd w:val="0"/>
        <w:spacing w:after="0" w:line="240" w:lineRule="auto"/>
        <w:jc w:val="both"/>
        <w:rPr>
          <w:rFonts w:cs="Arial"/>
        </w:rPr>
      </w:pP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IX.</w:t>
      </w: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Sankcie</w:t>
      </w:r>
    </w:p>
    <w:p w:rsidR="003D0948" w:rsidRPr="006813FB" w:rsidRDefault="003D0948" w:rsidP="003D0948">
      <w:pPr>
        <w:autoSpaceDE w:val="0"/>
        <w:autoSpaceDN w:val="0"/>
        <w:adjustRightInd w:val="0"/>
        <w:spacing w:after="0" w:line="240" w:lineRule="auto"/>
        <w:jc w:val="center"/>
        <w:rPr>
          <w:rFonts w:cs="Arial"/>
          <w:b/>
          <w:bCs/>
        </w:rPr>
      </w:pPr>
    </w:p>
    <w:p w:rsidR="0096709A" w:rsidRPr="006813FB" w:rsidRDefault="0096709A" w:rsidP="003D0948">
      <w:pPr>
        <w:autoSpaceDE w:val="0"/>
        <w:autoSpaceDN w:val="0"/>
        <w:adjustRightInd w:val="0"/>
        <w:spacing w:after="0" w:line="240" w:lineRule="auto"/>
        <w:jc w:val="center"/>
        <w:rPr>
          <w:rFonts w:cs="Arial"/>
          <w:b/>
          <w:bCs/>
        </w:rPr>
      </w:pPr>
    </w:p>
    <w:p w:rsidR="003D0948" w:rsidRDefault="003D0948" w:rsidP="0041711D">
      <w:pPr>
        <w:pStyle w:val="Odsekzoznamu"/>
        <w:numPr>
          <w:ilvl w:val="0"/>
          <w:numId w:val="16"/>
        </w:numPr>
        <w:autoSpaceDE w:val="0"/>
        <w:autoSpaceDN w:val="0"/>
        <w:adjustRightInd w:val="0"/>
        <w:spacing w:after="0" w:line="240" w:lineRule="auto"/>
        <w:jc w:val="both"/>
        <w:rPr>
          <w:rFonts w:cs="Arial"/>
        </w:rPr>
      </w:pPr>
      <w:r w:rsidRPr="0041711D">
        <w:rPr>
          <w:rFonts w:cs="Arial"/>
        </w:rPr>
        <w:t xml:space="preserve">V prípade omeškania zhotoviteľa s odovzdaním diela alebo jeho časti v termíne podľa článku III. tejto Zmluvy je zhotoviteľ povinný zaplatiť objednávateľovi zmluvnú pokutu vo </w:t>
      </w:r>
      <w:r w:rsidRPr="0041711D">
        <w:rPr>
          <w:rFonts w:cs="Arial"/>
          <w:b/>
          <w:bCs/>
        </w:rPr>
        <w:t xml:space="preserve">výške 0,05 % z celkovej ceny </w:t>
      </w:r>
      <w:r w:rsidRPr="0041711D">
        <w:rPr>
          <w:rFonts w:cs="Arial"/>
        </w:rPr>
        <w:t>diela za každý deň omeškania. Zaplatením zmluvnej pokuty nie je dotknuté právo objednávateľa na náhradu škody a odstúpenie od Zmluvy.</w:t>
      </w:r>
    </w:p>
    <w:p w:rsidR="0041711D" w:rsidRDefault="0041711D" w:rsidP="0041711D">
      <w:pPr>
        <w:pStyle w:val="Odsekzoznamu"/>
        <w:autoSpaceDE w:val="0"/>
        <w:autoSpaceDN w:val="0"/>
        <w:adjustRightInd w:val="0"/>
        <w:spacing w:after="0" w:line="240" w:lineRule="auto"/>
        <w:jc w:val="both"/>
        <w:rPr>
          <w:rFonts w:cs="Arial"/>
        </w:rPr>
      </w:pPr>
    </w:p>
    <w:p w:rsidR="003D0948" w:rsidRDefault="003D0948" w:rsidP="003D0948">
      <w:pPr>
        <w:pStyle w:val="Odsekzoznamu"/>
        <w:numPr>
          <w:ilvl w:val="0"/>
          <w:numId w:val="16"/>
        </w:numPr>
        <w:autoSpaceDE w:val="0"/>
        <w:autoSpaceDN w:val="0"/>
        <w:adjustRightInd w:val="0"/>
        <w:spacing w:after="0" w:line="240" w:lineRule="auto"/>
        <w:jc w:val="both"/>
        <w:rPr>
          <w:rFonts w:cs="Arial"/>
        </w:rPr>
      </w:pPr>
      <w:r w:rsidRPr="0041711D">
        <w:rPr>
          <w:rFonts w:cs="Arial"/>
        </w:rPr>
        <w:t xml:space="preserve">Zmluvné strany sa dohodli, že v prípade porušenia povinnosti zhotoviteľa odstrániť riadne a včas vady a nedorobky uvedené v Protokole o odovzdaní a prevzatí diela, v prípade porušenia povinnosti zhotoviteľa odstrániť vady uplatnené objednávateľom v záručnej dobe v lehote podľa čl. VIII bod 7 tejto Zmluvy a v prípade nevypratania staveniska v lehote podľa čl. VII. bod 5 tejto Zmluvy je zhotoviteľ povinný zaplatiť objednávateľovi zmluvnú pokutu </w:t>
      </w:r>
      <w:r w:rsidRPr="0041711D">
        <w:rPr>
          <w:rFonts w:cs="Arial"/>
          <w:b/>
          <w:bCs/>
        </w:rPr>
        <w:t xml:space="preserve">vo výške 500,00 € </w:t>
      </w:r>
      <w:r w:rsidRPr="0041711D">
        <w:rPr>
          <w:rFonts w:cs="Arial"/>
        </w:rPr>
        <w:t>za každý začatý deň omeškania, a to až do odstránenia týchto vád alebo vypratania staveniska.</w:t>
      </w:r>
    </w:p>
    <w:p w:rsidR="0041711D" w:rsidRPr="0041711D" w:rsidRDefault="0041711D" w:rsidP="0041711D">
      <w:pPr>
        <w:pStyle w:val="Odsekzoznamu"/>
        <w:rPr>
          <w:rFonts w:cs="Arial"/>
        </w:rPr>
      </w:pPr>
    </w:p>
    <w:p w:rsidR="003D0948" w:rsidRDefault="003D0948" w:rsidP="003D0948">
      <w:pPr>
        <w:pStyle w:val="Odsekzoznamu"/>
        <w:numPr>
          <w:ilvl w:val="0"/>
          <w:numId w:val="16"/>
        </w:numPr>
        <w:autoSpaceDE w:val="0"/>
        <w:autoSpaceDN w:val="0"/>
        <w:adjustRightInd w:val="0"/>
        <w:spacing w:after="0" w:line="240" w:lineRule="auto"/>
        <w:jc w:val="both"/>
        <w:rPr>
          <w:rFonts w:cs="Arial"/>
        </w:rPr>
      </w:pPr>
      <w:r w:rsidRPr="0041711D">
        <w:rPr>
          <w:rFonts w:cs="Arial"/>
        </w:rPr>
        <w:t xml:space="preserve">V prípade nedodržania termínu splatnosti jednotlivých faktúr má zhotoviteľ právo na úrok z omeškania vo </w:t>
      </w:r>
      <w:r w:rsidRPr="0041711D">
        <w:rPr>
          <w:rFonts w:cs="Arial"/>
          <w:b/>
          <w:bCs/>
        </w:rPr>
        <w:t xml:space="preserve">výške 0,05% z dlžnej sumy </w:t>
      </w:r>
      <w:r w:rsidRPr="0041711D">
        <w:rPr>
          <w:rFonts w:cs="Arial"/>
        </w:rPr>
        <w:t>za každý začatý deň omeškania okrem prípadu podľa čl. V, bod 11 tejto Zmluvy.</w:t>
      </w:r>
    </w:p>
    <w:p w:rsidR="0041711D" w:rsidRPr="0041711D" w:rsidRDefault="0041711D" w:rsidP="0041711D">
      <w:pPr>
        <w:pStyle w:val="Odsekzoznamu"/>
        <w:rPr>
          <w:rFonts w:cs="Arial"/>
        </w:rPr>
      </w:pPr>
    </w:p>
    <w:p w:rsidR="003D0948" w:rsidRPr="0041711D" w:rsidRDefault="003D0948" w:rsidP="003D0948">
      <w:pPr>
        <w:pStyle w:val="Odsekzoznamu"/>
        <w:numPr>
          <w:ilvl w:val="0"/>
          <w:numId w:val="16"/>
        </w:numPr>
        <w:autoSpaceDE w:val="0"/>
        <w:autoSpaceDN w:val="0"/>
        <w:adjustRightInd w:val="0"/>
        <w:spacing w:after="0" w:line="240" w:lineRule="auto"/>
        <w:jc w:val="both"/>
        <w:rPr>
          <w:rFonts w:cs="Arial"/>
        </w:rPr>
      </w:pPr>
      <w:r w:rsidRPr="0041711D">
        <w:rPr>
          <w:rFonts w:cs="Arial"/>
        </w:rPr>
        <w:t>Ak zhotovi</w:t>
      </w:r>
      <w:r w:rsidR="00B86A0E" w:rsidRPr="0041711D">
        <w:rPr>
          <w:rFonts w:cs="Arial"/>
        </w:rPr>
        <w:t>teľ neoprávnene odmietne prevz</w:t>
      </w:r>
      <w:r w:rsidRPr="0041711D">
        <w:rPr>
          <w:rFonts w:cs="Arial"/>
        </w:rPr>
        <w:t>iať stavenisko, objednávateľ si môže u zhotoviteľa uplatni</w:t>
      </w:r>
      <w:r w:rsidR="006D099F">
        <w:rPr>
          <w:rFonts w:cs="Arial"/>
        </w:rPr>
        <w:t xml:space="preserve">ť zmluvnú pokutu vo výške 100,00 </w:t>
      </w:r>
      <w:r w:rsidRPr="0041711D">
        <w:rPr>
          <w:rFonts w:cs="Arial"/>
        </w:rPr>
        <w:t>€ za každý začatý deň omeškania s jeho prevzatím.</w:t>
      </w:r>
    </w:p>
    <w:p w:rsidR="003D0948" w:rsidRPr="006813FB" w:rsidRDefault="003D0948" w:rsidP="003D0948">
      <w:pPr>
        <w:autoSpaceDE w:val="0"/>
        <w:autoSpaceDN w:val="0"/>
        <w:adjustRightInd w:val="0"/>
        <w:spacing w:after="0" w:line="240" w:lineRule="auto"/>
        <w:jc w:val="both"/>
        <w:rPr>
          <w:rFonts w:cs="Arial"/>
        </w:rPr>
      </w:pPr>
    </w:p>
    <w:p w:rsidR="0041711D" w:rsidRPr="006813FB" w:rsidRDefault="0041711D" w:rsidP="003D0948">
      <w:pPr>
        <w:autoSpaceDE w:val="0"/>
        <w:autoSpaceDN w:val="0"/>
        <w:adjustRightInd w:val="0"/>
        <w:spacing w:after="0" w:line="240" w:lineRule="auto"/>
        <w:jc w:val="both"/>
        <w:rPr>
          <w:rFonts w:cs="Arial"/>
        </w:rPr>
      </w:pPr>
    </w:p>
    <w:p w:rsidR="003D0948" w:rsidRPr="006813FB" w:rsidRDefault="003D0948" w:rsidP="003D0948">
      <w:pPr>
        <w:autoSpaceDE w:val="0"/>
        <w:autoSpaceDN w:val="0"/>
        <w:adjustRightInd w:val="0"/>
        <w:spacing w:after="0" w:line="240" w:lineRule="auto"/>
        <w:jc w:val="center"/>
        <w:rPr>
          <w:rFonts w:cs="Arial"/>
          <w:b/>
          <w:bCs/>
        </w:rPr>
      </w:pPr>
      <w:r w:rsidRPr="006813FB">
        <w:rPr>
          <w:rFonts w:cs="Arial"/>
          <w:b/>
          <w:bCs/>
        </w:rPr>
        <w:t>X.</w:t>
      </w:r>
    </w:p>
    <w:p w:rsidR="003D0948" w:rsidRPr="00B86A0E" w:rsidRDefault="003D0948" w:rsidP="003D0948">
      <w:pPr>
        <w:autoSpaceDE w:val="0"/>
        <w:autoSpaceDN w:val="0"/>
        <w:adjustRightInd w:val="0"/>
        <w:spacing w:after="0" w:line="240" w:lineRule="auto"/>
        <w:jc w:val="center"/>
        <w:rPr>
          <w:rFonts w:cs="Arial"/>
          <w:b/>
          <w:bCs/>
          <w:sz w:val="24"/>
          <w:szCs w:val="24"/>
        </w:rPr>
      </w:pPr>
      <w:r w:rsidRPr="00B86A0E">
        <w:rPr>
          <w:rFonts w:cs="Arial"/>
          <w:b/>
          <w:bCs/>
          <w:sz w:val="24"/>
          <w:szCs w:val="24"/>
        </w:rPr>
        <w:t>Osobitné ustanovenia</w:t>
      </w:r>
    </w:p>
    <w:p w:rsidR="003D0948" w:rsidRPr="006813FB" w:rsidRDefault="003D0948" w:rsidP="003D0948">
      <w:pPr>
        <w:autoSpaceDE w:val="0"/>
        <w:autoSpaceDN w:val="0"/>
        <w:adjustRightInd w:val="0"/>
        <w:spacing w:after="0" w:line="240" w:lineRule="auto"/>
        <w:jc w:val="center"/>
        <w:rPr>
          <w:rFonts w:cs="Arial"/>
          <w:b/>
          <w:bCs/>
        </w:rPr>
      </w:pPr>
    </w:p>
    <w:p w:rsidR="0096709A" w:rsidRPr="006813FB" w:rsidRDefault="0096709A" w:rsidP="003D0948">
      <w:pPr>
        <w:autoSpaceDE w:val="0"/>
        <w:autoSpaceDN w:val="0"/>
        <w:adjustRightInd w:val="0"/>
        <w:spacing w:after="0" w:line="240" w:lineRule="auto"/>
        <w:jc w:val="center"/>
        <w:rPr>
          <w:rFonts w:cs="Arial"/>
          <w:b/>
          <w:bCs/>
        </w:rPr>
      </w:pPr>
    </w:p>
    <w:p w:rsidR="003D0948" w:rsidRPr="0041711D" w:rsidRDefault="003D0948" w:rsidP="0041711D">
      <w:pPr>
        <w:pStyle w:val="Odsekzoznamu"/>
        <w:numPr>
          <w:ilvl w:val="0"/>
          <w:numId w:val="17"/>
        </w:numPr>
        <w:autoSpaceDE w:val="0"/>
        <w:autoSpaceDN w:val="0"/>
        <w:adjustRightInd w:val="0"/>
        <w:spacing w:after="0" w:line="240" w:lineRule="auto"/>
        <w:jc w:val="both"/>
        <w:rPr>
          <w:rFonts w:cs="Arial"/>
        </w:rPr>
      </w:pPr>
      <w:r w:rsidRPr="0041711D">
        <w:rPr>
          <w:rFonts w:cs="Arial"/>
        </w:rPr>
        <w:t>Táto zmluva zaniká :</w:t>
      </w:r>
    </w:p>
    <w:p w:rsidR="003D0948" w:rsidRDefault="003D0948" w:rsidP="000A1E82">
      <w:pPr>
        <w:pStyle w:val="Odsekzoznamu"/>
        <w:numPr>
          <w:ilvl w:val="0"/>
          <w:numId w:val="18"/>
        </w:numPr>
        <w:autoSpaceDE w:val="0"/>
        <w:autoSpaceDN w:val="0"/>
        <w:adjustRightInd w:val="0"/>
        <w:spacing w:after="0" w:line="240" w:lineRule="auto"/>
        <w:ind w:left="1134"/>
        <w:jc w:val="both"/>
        <w:rPr>
          <w:rFonts w:cs="Arial"/>
        </w:rPr>
      </w:pPr>
      <w:r w:rsidRPr="000A1E82">
        <w:rPr>
          <w:rFonts w:cs="Arial"/>
        </w:rPr>
        <w:t>ak sa nestane účinnou v súlade s článkom XII bod 1 tejto Zmluvy ani do 36 mesiacov od nadobudnutia jej platnosti,</w:t>
      </w:r>
    </w:p>
    <w:p w:rsidR="003D0948" w:rsidRDefault="003D0948" w:rsidP="003D0948">
      <w:pPr>
        <w:pStyle w:val="Odsekzoznamu"/>
        <w:numPr>
          <w:ilvl w:val="0"/>
          <w:numId w:val="18"/>
        </w:numPr>
        <w:autoSpaceDE w:val="0"/>
        <w:autoSpaceDN w:val="0"/>
        <w:adjustRightInd w:val="0"/>
        <w:spacing w:after="0" w:line="240" w:lineRule="auto"/>
        <w:ind w:left="1134"/>
        <w:jc w:val="both"/>
        <w:rPr>
          <w:rFonts w:cs="Arial"/>
        </w:rPr>
      </w:pPr>
      <w:r w:rsidRPr="000A1E82">
        <w:rPr>
          <w:rFonts w:cs="Arial"/>
        </w:rPr>
        <w:t>písomnou dohodou zmluvných strán, a to ku dňu uvedenému v dohode,</w:t>
      </w:r>
    </w:p>
    <w:p w:rsidR="003D0948" w:rsidRPr="000A1E82" w:rsidRDefault="003D0948" w:rsidP="003D0948">
      <w:pPr>
        <w:pStyle w:val="Odsekzoznamu"/>
        <w:numPr>
          <w:ilvl w:val="0"/>
          <w:numId w:val="18"/>
        </w:numPr>
        <w:autoSpaceDE w:val="0"/>
        <w:autoSpaceDN w:val="0"/>
        <w:adjustRightInd w:val="0"/>
        <w:spacing w:after="0" w:line="240" w:lineRule="auto"/>
        <w:ind w:left="1134"/>
        <w:jc w:val="both"/>
        <w:rPr>
          <w:rFonts w:cs="Arial"/>
        </w:rPr>
      </w:pPr>
      <w:r w:rsidRPr="000A1E82">
        <w:rPr>
          <w:rFonts w:cs="Arial"/>
        </w:rPr>
        <w:t>jednostranným odstúpením od zmluvy strany objednávateľa, ak:</w:t>
      </w:r>
    </w:p>
    <w:p w:rsidR="003D0948" w:rsidRDefault="003D0948" w:rsidP="000A1E82">
      <w:pPr>
        <w:pStyle w:val="Odsekzoznamu"/>
        <w:numPr>
          <w:ilvl w:val="0"/>
          <w:numId w:val="19"/>
        </w:numPr>
        <w:autoSpaceDE w:val="0"/>
        <w:autoSpaceDN w:val="0"/>
        <w:adjustRightInd w:val="0"/>
        <w:spacing w:after="0" w:line="240" w:lineRule="auto"/>
        <w:ind w:left="1560"/>
        <w:jc w:val="both"/>
        <w:rPr>
          <w:rFonts w:cs="Arial"/>
        </w:rPr>
      </w:pPr>
      <w:r w:rsidRPr="000A1E82">
        <w:rPr>
          <w:rFonts w:cs="Arial"/>
        </w:rPr>
        <w:t>zhotoviteľ opakovane poruší (t.j. 2 alebo viackrát) svoje povinnosti pri vykonávaní diela podľa tejto Zmluvy,</w:t>
      </w:r>
    </w:p>
    <w:p w:rsidR="003D0948" w:rsidRPr="000A1E82" w:rsidRDefault="003D0948" w:rsidP="000A1E82">
      <w:pPr>
        <w:pStyle w:val="Odsekzoznamu"/>
        <w:numPr>
          <w:ilvl w:val="0"/>
          <w:numId w:val="19"/>
        </w:numPr>
        <w:autoSpaceDE w:val="0"/>
        <w:autoSpaceDN w:val="0"/>
        <w:adjustRightInd w:val="0"/>
        <w:spacing w:after="0" w:line="240" w:lineRule="auto"/>
        <w:ind w:left="1560"/>
        <w:jc w:val="both"/>
        <w:rPr>
          <w:rFonts w:cs="Arial"/>
        </w:rPr>
      </w:pPr>
      <w:r w:rsidRPr="000A1E82">
        <w:rPr>
          <w:rFonts w:cs="Arial"/>
        </w:rPr>
        <w:t xml:space="preserve">je zhotoviteľ v omeškaní s dokončením a odovzdaním diela podľa časového harmonogramu prác o viac ako </w:t>
      </w:r>
      <w:r w:rsidR="00D05AA9">
        <w:rPr>
          <w:rFonts w:cs="Arial"/>
        </w:rPr>
        <w:t>3</w:t>
      </w:r>
      <w:r w:rsidRPr="000A1E82">
        <w:rPr>
          <w:rFonts w:cs="Arial"/>
        </w:rPr>
        <w:t xml:space="preserve">0 </w:t>
      </w:r>
      <w:r w:rsidR="006D099F">
        <w:rPr>
          <w:rFonts w:cs="Arial"/>
        </w:rPr>
        <w:t xml:space="preserve">pracovných </w:t>
      </w:r>
      <w:r w:rsidRPr="000A1E82">
        <w:rPr>
          <w:rFonts w:cs="Arial"/>
        </w:rPr>
        <w:t>dní.</w:t>
      </w:r>
    </w:p>
    <w:p w:rsidR="003D0948" w:rsidRPr="006813FB" w:rsidRDefault="003D0948" w:rsidP="003D0948">
      <w:pPr>
        <w:autoSpaceDE w:val="0"/>
        <w:autoSpaceDN w:val="0"/>
        <w:adjustRightInd w:val="0"/>
        <w:spacing w:after="0" w:line="240" w:lineRule="auto"/>
        <w:jc w:val="both"/>
        <w:rPr>
          <w:rFonts w:cs="Arial"/>
        </w:rPr>
      </w:pPr>
    </w:p>
    <w:p w:rsidR="003D0948" w:rsidRDefault="003D0948" w:rsidP="000A1E82">
      <w:pPr>
        <w:pStyle w:val="Odsekzoznamu"/>
        <w:numPr>
          <w:ilvl w:val="0"/>
          <w:numId w:val="17"/>
        </w:numPr>
        <w:autoSpaceDE w:val="0"/>
        <w:autoSpaceDN w:val="0"/>
        <w:adjustRightInd w:val="0"/>
        <w:spacing w:after="0" w:line="240" w:lineRule="auto"/>
        <w:jc w:val="both"/>
        <w:rPr>
          <w:rFonts w:cs="Arial"/>
        </w:rPr>
      </w:pPr>
      <w:r w:rsidRPr="000A1E82">
        <w:rPr>
          <w:rFonts w:cs="Arial"/>
        </w:rPr>
        <w:t>Odstúpenie od Zmluvy nadobúda účinnosť dňom jeho doručenia druhej zmluvnej strane a Zmluva sa zrušuje od tohto dňa a nie od jej počiatku.</w:t>
      </w:r>
    </w:p>
    <w:p w:rsidR="000A1E82" w:rsidRDefault="000A1E82" w:rsidP="000A1E82">
      <w:pPr>
        <w:pStyle w:val="Odsekzoznamu"/>
        <w:autoSpaceDE w:val="0"/>
        <w:autoSpaceDN w:val="0"/>
        <w:adjustRightInd w:val="0"/>
        <w:spacing w:after="0" w:line="240" w:lineRule="auto"/>
        <w:jc w:val="both"/>
        <w:rPr>
          <w:rFonts w:cs="Arial"/>
        </w:rPr>
      </w:pPr>
    </w:p>
    <w:p w:rsidR="00D15ED1" w:rsidRDefault="00D15ED1" w:rsidP="00D15ED1">
      <w:pPr>
        <w:pStyle w:val="Odsekzoznamu"/>
        <w:numPr>
          <w:ilvl w:val="0"/>
          <w:numId w:val="17"/>
        </w:numPr>
        <w:autoSpaceDE w:val="0"/>
        <w:autoSpaceDN w:val="0"/>
        <w:adjustRightInd w:val="0"/>
        <w:spacing w:after="0" w:line="240" w:lineRule="auto"/>
        <w:jc w:val="both"/>
        <w:rPr>
          <w:rFonts w:cs="Arial"/>
        </w:rPr>
      </w:pPr>
      <w:r w:rsidRPr="000A1E82">
        <w:rPr>
          <w:rFonts w:cs="Arial"/>
        </w:rPr>
        <w:t>V prípade odstúpenia od Zmluvy vykoná zhotoviteľ bezodkladne nevyhnutné opatrenia na okamžité a riadne ukončenie vykonávanie diela tak, aby objednávateľovi nevznikla žiadna škoda.</w:t>
      </w:r>
    </w:p>
    <w:p w:rsidR="000A1E82" w:rsidRPr="000A1E82" w:rsidRDefault="000A1E82" w:rsidP="000A1E82">
      <w:pPr>
        <w:pStyle w:val="Odsekzoznamu"/>
        <w:rPr>
          <w:rFonts w:cs="Arial"/>
        </w:rPr>
      </w:pPr>
    </w:p>
    <w:p w:rsidR="00D15ED1" w:rsidRDefault="00D15ED1" w:rsidP="00D15ED1">
      <w:pPr>
        <w:pStyle w:val="Odsekzoznamu"/>
        <w:numPr>
          <w:ilvl w:val="0"/>
          <w:numId w:val="17"/>
        </w:numPr>
        <w:autoSpaceDE w:val="0"/>
        <w:autoSpaceDN w:val="0"/>
        <w:adjustRightInd w:val="0"/>
        <w:spacing w:after="0" w:line="240" w:lineRule="auto"/>
        <w:jc w:val="both"/>
        <w:rPr>
          <w:rFonts w:cs="Arial"/>
        </w:rPr>
      </w:pPr>
      <w:r w:rsidRPr="000A1E82">
        <w:rPr>
          <w:rFonts w:cs="Arial"/>
        </w:rPr>
        <w:t>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w:t>
      </w:r>
    </w:p>
    <w:p w:rsidR="000A1E82" w:rsidRPr="000A1E82" w:rsidRDefault="000A1E82" w:rsidP="000A1E82">
      <w:pPr>
        <w:pStyle w:val="Odsekzoznamu"/>
        <w:rPr>
          <w:rFonts w:cs="Arial"/>
        </w:rPr>
      </w:pPr>
    </w:p>
    <w:p w:rsidR="00D15ED1" w:rsidRDefault="00D15ED1" w:rsidP="00D15ED1">
      <w:pPr>
        <w:pStyle w:val="Odsekzoznamu"/>
        <w:numPr>
          <w:ilvl w:val="0"/>
          <w:numId w:val="17"/>
        </w:numPr>
        <w:autoSpaceDE w:val="0"/>
        <w:autoSpaceDN w:val="0"/>
        <w:adjustRightInd w:val="0"/>
        <w:spacing w:after="0" w:line="240" w:lineRule="auto"/>
        <w:jc w:val="both"/>
        <w:rPr>
          <w:rFonts w:cs="Arial"/>
        </w:rPr>
      </w:pPr>
      <w:r w:rsidRPr="000A1E82">
        <w:rPr>
          <w:rFonts w:cs="Arial"/>
        </w:rPr>
        <w:t>Nehnuteľnosti poskytnuté zhotoviteľovi na vykonanie diela a zaplatená časť diela sú vlastníctvom objednávateľa aj počas vykonávania diela zhotoviteľom.</w:t>
      </w:r>
    </w:p>
    <w:p w:rsidR="000A1E82" w:rsidRPr="000A1E82" w:rsidRDefault="000A1E82" w:rsidP="000A1E82">
      <w:pPr>
        <w:pStyle w:val="Odsekzoznamu"/>
        <w:rPr>
          <w:rFonts w:cs="Arial"/>
        </w:rPr>
      </w:pPr>
    </w:p>
    <w:p w:rsidR="006D099F" w:rsidRPr="000A202C" w:rsidRDefault="00D15ED1" w:rsidP="00D15ED1">
      <w:pPr>
        <w:pStyle w:val="Odsekzoznamu"/>
        <w:numPr>
          <w:ilvl w:val="0"/>
          <w:numId w:val="17"/>
        </w:numPr>
        <w:autoSpaceDE w:val="0"/>
        <w:autoSpaceDN w:val="0"/>
        <w:adjustRightInd w:val="0"/>
        <w:spacing w:after="0" w:line="240" w:lineRule="auto"/>
        <w:jc w:val="both"/>
        <w:rPr>
          <w:rFonts w:cs="Arial"/>
        </w:rPr>
      </w:pPr>
      <w:r w:rsidRPr="000A1E82">
        <w:rPr>
          <w:rFonts w:cs="Arial"/>
        </w:rPr>
        <w:t xml:space="preserve">Zhotoviteľ a jeho partneri vo vzťahu k plneniu zmluvy (ďalej len </w:t>
      </w:r>
      <w:r w:rsidRPr="00D05AA9">
        <w:rPr>
          <w:rFonts w:cs="Arial"/>
          <w:bCs/>
        </w:rPr>
        <w:t>„</w:t>
      </w:r>
      <w:r w:rsidRPr="00D05AA9">
        <w:rPr>
          <w:rFonts w:cs="Arial"/>
          <w:bCs/>
          <w:iCs/>
        </w:rPr>
        <w:t>subdodávatelia</w:t>
      </w:r>
      <w:r w:rsidRPr="00D05AA9">
        <w:rPr>
          <w:rFonts w:cs="Arial"/>
          <w:bCs/>
        </w:rPr>
        <w:t>“</w:t>
      </w:r>
      <w:r w:rsidRPr="000A1E82">
        <w:rPr>
          <w:rFonts w:cs="Arial"/>
        </w:rPr>
        <w:t>) vrátane ich zamestnancov, sú povinní dodržiavať mlčanlivosť vo vzťahu ku skutočnostiam zisteným počas vykonávania diela alebo súvisiacich s dielom. Všetky dokumenty, ktoré prevezme zhotoviteľ od objednávateľa, sú dôverné a môže ich použiť výlučne na účely plnenia tejto Zmluvy.</w:t>
      </w:r>
    </w:p>
    <w:p w:rsidR="000A202C" w:rsidRDefault="000A202C" w:rsidP="00D15ED1">
      <w:pPr>
        <w:autoSpaceDE w:val="0"/>
        <w:autoSpaceDN w:val="0"/>
        <w:adjustRightInd w:val="0"/>
        <w:spacing w:after="0" w:line="240" w:lineRule="auto"/>
        <w:jc w:val="center"/>
        <w:rPr>
          <w:rFonts w:cs="Arial"/>
          <w:b/>
          <w:bCs/>
          <w:sz w:val="24"/>
          <w:szCs w:val="24"/>
        </w:rPr>
      </w:pPr>
    </w:p>
    <w:p w:rsidR="00D15ED1" w:rsidRPr="00B86A0E" w:rsidRDefault="00D15ED1" w:rsidP="00D15ED1">
      <w:pPr>
        <w:autoSpaceDE w:val="0"/>
        <w:autoSpaceDN w:val="0"/>
        <w:adjustRightInd w:val="0"/>
        <w:spacing w:after="0" w:line="240" w:lineRule="auto"/>
        <w:jc w:val="center"/>
        <w:rPr>
          <w:rFonts w:cs="Arial"/>
          <w:b/>
          <w:bCs/>
          <w:sz w:val="24"/>
          <w:szCs w:val="24"/>
        </w:rPr>
      </w:pPr>
      <w:r w:rsidRPr="00B86A0E">
        <w:rPr>
          <w:rFonts w:cs="Arial"/>
          <w:b/>
          <w:bCs/>
          <w:sz w:val="24"/>
          <w:szCs w:val="24"/>
        </w:rPr>
        <w:lastRenderedPageBreak/>
        <w:t>XI.</w:t>
      </w:r>
    </w:p>
    <w:p w:rsidR="00D15ED1" w:rsidRPr="00B86A0E" w:rsidRDefault="00D15ED1" w:rsidP="00D15ED1">
      <w:pPr>
        <w:autoSpaceDE w:val="0"/>
        <w:autoSpaceDN w:val="0"/>
        <w:adjustRightInd w:val="0"/>
        <w:spacing w:after="0" w:line="240" w:lineRule="auto"/>
        <w:jc w:val="center"/>
        <w:rPr>
          <w:rFonts w:cs="Arial"/>
          <w:b/>
          <w:bCs/>
          <w:sz w:val="24"/>
          <w:szCs w:val="24"/>
        </w:rPr>
      </w:pPr>
      <w:r w:rsidRPr="00B86A0E">
        <w:rPr>
          <w:rFonts w:cs="Arial"/>
          <w:b/>
          <w:bCs/>
          <w:sz w:val="24"/>
          <w:szCs w:val="24"/>
        </w:rPr>
        <w:t>Vymedzenie niektorých pojmov</w:t>
      </w:r>
    </w:p>
    <w:p w:rsidR="0096709A" w:rsidRPr="006813FB" w:rsidRDefault="0096709A" w:rsidP="00D15ED1">
      <w:pPr>
        <w:autoSpaceDE w:val="0"/>
        <w:autoSpaceDN w:val="0"/>
        <w:adjustRightInd w:val="0"/>
        <w:spacing w:after="0" w:line="240" w:lineRule="auto"/>
        <w:jc w:val="center"/>
        <w:rPr>
          <w:rFonts w:cs="Arial"/>
          <w:b/>
          <w:bCs/>
        </w:rPr>
      </w:pPr>
    </w:p>
    <w:p w:rsidR="00D15ED1" w:rsidRDefault="00D15ED1" w:rsidP="000A1E82">
      <w:pPr>
        <w:pStyle w:val="Odsekzoznamu"/>
        <w:numPr>
          <w:ilvl w:val="0"/>
          <w:numId w:val="20"/>
        </w:numPr>
        <w:autoSpaceDE w:val="0"/>
        <w:autoSpaceDN w:val="0"/>
        <w:adjustRightInd w:val="0"/>
        <w:spacing w:after="0" w:line="240" w:lineRule="auto"/>
        <w:jc w:val="both"/>
        <w:rPr>
          <w:rFonts w:cs="Arial"/>
        </w:rPr>
      </w:pPr>
      <w:r w:rsidRPr="000A1E82">
        <w:rPr>
          <w:rFonts w:cs="Arial"/>
        </w:rPr>
        <w:t>Vadou sa rozumie odchýlka v kvalite, rozsahu a parametroch diela stanovených touto zmluvou, rozpočtom a projektovou dokumentáciou a rozpor so všeobecne záväznými technickými normami a predpismi.</w:t>
      </w:r>
    </w:p>
    <w:p w:rsidR="000A1E82" w:rsidRDefault="000A1E82" w:rsidP="000A1E82">
      <w:pPr>
        <w:pStyle w:val="Odsekzoznamu"/>
        <w:autoSpaceDE w:val="0"/>
        <w:autoSpaceDN w:val="0"/>
        <w:adjustRightInd w:val="0"/>
        <w:spacing w:after="0" w:line="240" w:lineRule="auto"/>
        <w:jc w:val="both"/>
        <w:rPr>
          <w:rFonts w:cs="Arial"/>
        </w:rPr>
      </w:pPr>
    </w:p>
    <w:p w:rsidR="00D15ED1" w:rsidRDefault="00D15ED1" w:rsidP="00D15ED1">
      <w:pPr>
        <w:pStyle w:val="Odsekzoznamu"/>
        <w:numPr>
          <w:ilvl w:val="0"/>
          <w:numId w:val="20"/>
        </w:numPr>
        <w:autoSpaceDE w:val="0"/>
        <w:autoSpaceDN w:val="0"/>
        <w:adjustRightInd w:val="0"/>
        <w:spacing w:after="0" w:line="240" w:lineRule="auto"/>
        <w:jc w:val="both"/>
        <w:rPr>
          <w:rFonts w:cs="Arial"/>
        </w:rPr>
      </w:pPr>
      <w:r w:rsidRPr="000A1E82">
        <w:rPr>
          <w:rFonts w:cs="Arial"/>
        </w:rPr>
        <w:t>Nedorobkom sa rozumie nedokončená práca oproti projektovej dokumentácii.</w:t>
      </w:r>
    </w:p>
    <w:p w:rsidR="000A1E82" w:rsidRPr="000A1E82" w:rsidRDefault="000A1E82" w:rsidP="000A1E82">
      <w:pPr>
        <w:pStyle w:val="Odsekzoznamu"/>
        <w:rPr>
          <w:rFonts w:cs="Arial"/>
        </w:rPr>
      </w:pPr>
    </w:p>
    <w:p w:rsidR="00D15ED1" w:rsidRPr="000A1E82" w:rsidRDefault="00D15ED1" w:rsidP="00D15ED1">
      <w:pPr>
        <w:pStyle w:val="Odsekzoznamu"/>
        <w:numPr>
          <w:ilvl w:val="0"/>
          <w:numId w:val="20"/>
        </w:numPr>
        <w:autoSpaceDE w:val="0"/>
        <w:autoSpaceDN w:val="0"/>
        <w:adjustRightInd w:val="0"/>
        <w:spacing w:after="0" w:line="240" w:lineRule="auto"/>
        <w:jc w:val="both"/>
        <w:rPr>
          <w:rFonts w:cs="Arial"/>
        </w:rPr>
      </w:pPr>
      <w:r w:rsidRPr="000A1E82">
        <w:rPr>
          <w:rFonts w:cs="Arial"/>
        </w:rPr>
        <w:t>Vedením uskutočňovania stavieb sa rozumie organizovanie, riadenie a koordinovanie stavebných prác a iných činností na stavenisku a na stavbe, sledovanie spôsobu a postupu uskutočňovania stavby, zodpovednosť za súlad priestorovej polohy s projektovou dokumentáciou a za dodržanie všeobecných technických požiadaviek na výstavbu.</w:t>
      </w:r>
    </w:p>
    <w:p w:rsidR="0096709A" w:rsidRDefault="0096709A" w:rsidP="00D15ED1">
      <w:pPr>
        <w:autoSpaceDE w:val="0"/>
        <w:autoSpaceDN w:val="0"/>
        <w:adjustRightInd w:val="0"/>
        <w:spacing w:after="0" w:line="240" w:lineRule="auto"/>
        <w:jc w:val="both"/>
        <w:rPr>
          <w:rFonts w:cs="Arial"/>
        </w:rPr>
      </w:pPr>
    </w:p>
    <w:p w:rsidR="000A202C" w:rsidRPr="006813FB" w:rsidRDefault="000A202C" w:rsidP="00D15ED1">
      <w:pPr>
        <w:autoSpaceDE w:val="0"/>
        <w:autoSpaceDN w:val="0"/>
        <w:adjustRightInd w:val="0"/>
        <w:spacing w:after="0" w:line="240" w:lineRule="auto"/>
        <w:jc w:val="both"/>
        <w:rPr>
          <w:rFonts w:cs="Arial"/>
        </w:rPr>
      </w:pPr>
    </w:p>
    <w:p w:rsidR="00D15ED1" w:rsidRPr="00B86A0E" w:rsidRDefault="00D15ED1" w:rsidP="00D15ED1">
      <w:pPr>
        <w:autoSpaceDE w:val="0"/>
        <w:autoSpaceDN w:val="0"/>
        <w:adjustRightInd w:val="0"/>
        <w:spacing w:after="0" w:line="240" w:lineRule="auto"/>
        <w:jc w:val="center"/>
        <w:rPr>
          <w:rFonts w:cs="Arial"/>
          <w:b/>
          <w:bCs/>
          <w:sz w:val="24"/>
          <w:szCs w:val="24"/>
        </w:rPr>
      </w:pPr>
      <w:r w:rsidRPr="00B86A0E">
        <w:rPr>
          <w:rFonts w:cs="Arial"/>
          <w:b/>
          <w:bCs/>
          <w:sz w:val="24"/>
          <w:szCs w:val="24"/>
        </w:rPr>
        <w:t>XII.</w:t>
      </w:r>
    </w:p>
    <w:p w:rsidR="00D15ED1" w:rsidRPr="00B86A0E" w:rsidRDefault="00D15ED1" w:rsidP="00D15ED1">
      <w:pPr>
        <w:autoSpaceDE w:val="0"/>
        <w:autoSpaceDN w:val="0"/>
        <w:adjustRightInd w:val="0"/>
        <w:spacing w:after="0" w:line="240" w:lineRule="auto"/>
        <w:jc w:val="center"/>
        <w:rPr>
          <w:rFonts w:cs="Arial"/>
          <w:b/>
          <w:bCs/>
          <w:sz w:val="24"/>
          <w:szCs w:val="24"/>
        </w:rPr>
      </w:pPr>
      <w:r w:rsidRPr="00B86A0E">
        <w:rPr>
          <w:rFonts w:cs="Arial"/>
          <w:b/>
          <w:bCs/>
          <w:sz w:val="24"/>
          <w:szCs w:val="24"/>
        </w:rPr>
        <w:t>Záverečné ustanovenia</w:t>
      </w:r>
    </w:p>
    <w:p w:rsidR="0096709A" w:rsidRPr="006813FB" w:rsidRDefault="0096709A" w:rsidP="00D15ED1">
      <w:pPr>
        <w:autoSpaceDE w:val="0"/>
        <w:autoSpaceDN w:val="0"/>
        <w:adjustRightInd w:val="0"/>
        <w:spacing w:after="0" w:line="240" w:lineRule="auto"/>
        <w:jc w:val="center"/>
        <w:rPr>
          <w:rFonts w:cs="Arial"/>
          <w:b/>
          <w:bCs/>
        </w:rPr>
      </w:pPr>
    </w:p>
    <w:p w:rsidR="00D15ED1" w:rsidRPr="000A1E82" w:rsidRDefault="00D15ED1" w:rsidP="000A1E82">
      <w:pPr>
        <w:pStyle w:val="Odsekzoznamu"/>
        <w:numPr>
          <w:ilvl w:val="0"/>
          <w:numId w:val="21"/>
        </w:numPr>
        <w:autoSpaceDE w:val="0"/>
        <w:autoSpaceDN w:val="0"/>
        <w:adjustRightInd w:val="0"/>
        <w:spacing w:after="0" w:line="240" w:lineRule="auto"/>
        <w:jc w:val="both"/>
        <w:rPr>
          <w:rFonts w:cs="Arial"/>
        </w:rPr>
      </w:pPr>
      <w:r w:rsidRPr="000A1E82">
        <w:rPr>
          <w:rFonts w:cs="Arial"/>
        </w:rPr>
        <w:t>Táto Zmluva nadobúda platnosť dňom jej podpisu obidvomi zmluvnými stranami</w:t>
      </w:r>
      <w:r w:rsidR="00EA15D3">
        <w:rPr>
          <w:rFonts w:cs="Arial"/>
        </w:rPr>
        <w:t xml:space="preserve"> </w:t>
      </w:r>
      <w:r w:rsidRPr="000A1E82">
        <w:rPr>
          <w:rFonts w:cs="Arial"/>
        </w:rPr>
        <w:t>a účinnosť po splnení nasledovných podmienok:</w:t>
      </w:r>
    </w:p>
    <w:p w:rsidR="005E5B60" w:rsidRDefault="00D15ED1" w:rsidP="000A1E82">
      <w:pPr>
        <w:pStyle w:val="Odsekzoznamu"/>
        <w:numPr>
          <w:ilvl w:val="0"/>
          <w:numId w:val="7"/>
        </w:numPr>
        <w:autoSpaceDE w:val="0"/>
        <w:autoSpaceDN w:val="0"/>
        <w:adjustRightInd w:val="0"/>
        <w:spacing w:after="0" w:line="240" w:lineRule="auto"/>
        <w:ind w:left="1276"/>
        <w:jc w:val="both"/>
        <w:rPr>
          <w:rFonts w:cs="Arial"/>
        </w:rPr>
      </w:pPr>
      <w:r w:rsidRPr="005E5B60">
        <w:rPr>
          <w:rFonts w:cs="Arial"/>
        </w:rPr>
        <w:t>zverejnenie zmluvy v súlade s § 47a ods. 1 Občianskeho zákonníka,</w:t>
      </w:r>
    </w:p>
    <w:p w:rsidR="00D15ED1" w:rsidRPr="005E5B60" w:rsidRDefault="00D15ED1" w:rsidP="000A1E82">
      <w:pPr>
        <w:pStyle w:val="Odsekzoznamu"/>
        <w:numPr>
          <w:ilvl w:val="0"/>
          <w:numId w:val="7"/>
        </w:numPr>
        <w:autoSpaceDE w:val="0"/>
        <w:autoSpaceDN w:val="0"/>
        <w:adjustRightInd w:val="0"/>
        <w:spacing w:after="0" w:line="240" w:lineRule="auto"/>
        <w:ind w:left="1276"/>
        <w:jc w:val="both"/>
        <w:rPr>
          <w:rFonts w:cs="Arial"/>
        </w:rPr>
      </w:pPr>
      <w:r w:rsidRPr="005E5B60">
        <w:rPr>
          <w:rFonts w:cs="Arial"/>
        </w:rPr>
        <w:t xml:space="preserve">kladný výsledok overenia procesu verejného obstarávania </w:t>
      </w:r>
      <w:r w:rsidR="006D099F">
        <w:rPr>
          <w:rFonts w:cs="Arial"/>
        </w:rPr>
        <w:t>Poskytovateľom NFP</w:t>
      </w:r>
      <w:r w:rsidRPr="005E5B60">
        <w:rPr>
          <w:rFonts w:cs="Arial"/>
        </w:rPr>
        <w:t>.</w:t>
      </w:r>
    </w:p>
    <w:p w:rsidR="005E5B60" w:rsidRDefault="005E5B60" w:rsidP="00D15ED1">
      <w:pPr>
        <w:autoSpaceDE w:val="0"/>
        <w:autoSpaceDN w:val="0"/>
        <w:adjustRightInd w:val="0"/>
        <w:spacing w:after="0" w:line="240" w:lineRule="auto"/>
        <w:jc w:val="both"/>
        <w:rPr>
          <w:rFonts w:cs="Arial"/>
        </w:rPr>
      </w:pPr>
    </w:p>
    <w:p w:rsidR="00D15ED1" w:rsidRPr="006813FB" w:rsidRDefault="00D15ED1" w:rsidP="000A1E82">
      <w:pPr>
        <w:autoSpaceDE w:val="0"/>
        <w:autoSpaceDN w:val="0"/>
        <w:adjustRightInd w:val="0"/>
        <w:spacing w:after="0" w:line="240" w:lineRule="auto"/>
        <w:ind w:firstLine="708"/>
        <w:jc w:val="both"/>
        <w:rPr>
          <w:rFonts w:cs="Arial"/>
        </w:rPr>
      </w:pPr>
      <w:r w:rsidRPr="006813FB">
        <w:rPr>
          <w:rFonts w:cs="Arial"/>
        </w:rPr>
        <w:t>Podmienky musia byť splnené kumulatívne.</w:t>
      </w:r>
    </w:p>
    <w:p w:rsidR="00D15ED1" w:rsidRDefault="00D15ED1" w:rsidP="00D15ED1">
      <w:pPr>
        <w:autoSpaceDE w:val="0"/>
        <w:autoSpaceDN w:val="0"/>
        <w:adjustRightInd w:val="0"/>
        <w:spacing w:after="0" w:line="240" w:lineRule="auto"/>
        <w:jc w:val="both"/>
        <w:rPr>
          <w:rFonts w:cs="Arial"/>
        </w:rPr>
      </w:pPr>
    </w:p>
    <w:p w:rsidR="009E5712" w:rsidRDefault="009E5712" w:rsidP="009E5712">
      <w:pPr>
        <w:autoSpaceDE w:val="0"/>
        <w:autoSpaceDN w:val="0"/>
        <w:adjustRightInd w:val="0"/>
        <w:spacing w:after="0" w:line="240" w:lineRule="auto"/>
        <w:ind w:left="708"/>
        <w:jc w:val="both"/>
        <w:rPr>
          <w:rFonts w:cs="Arial"/>
        </w:rPr>
      </w:pPr>
      <w:r>
        <w:t xml:space="preserve">V prípade neschválenia procesu verejného obstarávania poskytovateľom nenávratného finančného príspevku, verejný obstarávateľ si vyhradzuje právo odstúpiť od zmluvy bez udania iného dôvodu v nadväznosti na doručenie správy z kontroly verejného obstarávania, ktorou poskytovateľ nenávratného finančného príspevku neschváli predmetné verejné obstarávanie. Túto skutočnosť zhotoviteľovi oznámi objednávateľ písomne. </w:t>
      </w:r>
    </w:p>
    <w:p w:rsidR="009E5712" w:rsidRPr="006813FB" w:rsidRDefault="009E5712" w:rsidP="00D15ED1">
      <w:pPr>
        <w:autoSpaceDE w:val="0"/>
        <w:autoSpaceDN w:val="0"/>
        <w:adjustRightInd w:val="0"/>
        <w:spacing w:after="0" w:line="240" w:lineRule="auto"/>
        <w:jc w:val="both"/>
        <w:rPr>
          <w:rFonts w:cs="Arial"/>
        </w:rPr>
      </w:pPr>
    </w:p>
    <w:p w:rsidR="00D15ED1" w:rsidRDefault="00D15ED1" w:rsidP="000A1E82">
      <w:pPr>
        <w:pStyle w:val="Odsekzoznamu"/>
        <w:numPr>
          <w:ilvl w:val="0"/>
          <w:numId w:val="21"/>
        </w:numPr>
        <w:autoSpaceDE w:val="0"/>
        <w:autoSpaceDN w:val="0"/>
        <w:adjustRightInd w:val="0"/>
        <w:spacing w:after="0" w:line="240" w:lineRule="auto"/>
        <w:jc w:val="both"/>
        <w:rPr>
          <w:rFonts w:cs="Arial"/>
        </w:rPr>
      </w:pPr>
      <w:r w:rsidRPr="000A1E82">
        <w:rPr>
          <w:rFonts w:cs="Arial"/>
        </w:rPr>
        <w:t>Akékoľvek zmeny alebo doplnenia tejto zmluvy je možné robiť</w:t>
      </w:r>
      <w:r w:rsidR="00855632" w:rsidRPr="000A1E82">
        <w:rPr>
          <w:rFonts w:cs="Arial"/>
        </w:rPr>
        <w:t xml:space="preserve"> len písomne, </w:t>
      </w:r>
      <w:r w:rsidRPr="000A1E82">
        <w:rPr>
          <w:rFonts w:cs="Arial"/>
        </w:rPr>
        <w:t>očíslovanými dodatkami, schválenými a riadne</w:t>
      </w:r>
      <w:r w:rsidR="00855632" w:rsidRPr="000A1E82">
        <w:rPr>
          <w:rFonts w:cs="Arial"/>
        </w:rPr>
        <w:t xml:space="preserve"> podpísanými obidvomi zmluvnými </w:t>
      </w:r>
      <w:r w:rsidRPr="000A1E82">
        <w:rPr>
          <w:rFonts w:cs="Arial"/>
        </w:rPr>
        <w:t>stranami, a to v súlade so zákonom o verejnom obstaráv</w:t>
      </w:r>
      <w:r w:rsidR="00855632" w:rsidRPr="000A1E82">
        <w:rPr>
          <w:rFonts w:cs="Arial"/>
        </w:rPr>
        <w:t xml:space="preserve">aní. Zmluvné strany sa dohodli, </w:t>
      </w:r>
      <w:r w:rsidRPr="000A1E82">
        <w:rPr>
          <w:rFonts w:cs="Arial"/>
        </w:rPr>
        <w:t>že k návrhom dodatkov k tejto zmluve o dielo sa písomne vyjadria v lehote š</w:t>
      </w:r>
      <w:r w:rsidR="00855632" w:rsidRPr="000A1E82">
        <w:rPr>
          <w:rFonts w:cs="Arial"/>
        </w:rPr>
        <w:t xml:space="preserve">trnástich </w:t>
      </w:r>
      <w:r w:rsidRPr="000A1E82">
        <w:rPr>
          <w:rFonts w:cs="Arial"/>
        </w:rPr>
        <w:t>pracovných dní od doručenia návrhu dodatku druhej zmluvnej strane.</w:t>
      </w:r>
    </w:p>
    <w:p w:rsidR="000A1E82" w:rsidRDefault="000A1E82" w:rsidP="000A1E82">
      <w:pPr>
        <w:pStyle w:val="Odsekzoznamu"/>
        <w:autoSpaceDE w:val="0"/>
        <w:autoSpaceDN w:val="0"/>
        <w:adjustRightInd w:val="0"/>
        <w:spacing w:after="0" w:line="240" w:lineRule="auto"/>
        <w:jc w:val="both"/>
        <w:rPr>
          <w:rFonts w:cs="Arial"/>
        </w:rPr>
      </w:pPr>
    </w:p>
    <w:p w:rsidR="00855632" w:rsidRDefault="00855632" w:rsidP="00855632">
      <w:pPr>
        <w:pStyle w:val="Odsekzoznamu"/>
        <w:numPr>
          <w:ilvl w:val="0"/>
          <w:numId w:val="21"/>
        </w:numPr>
        <w:autoSpaceDE w:val="0"/>
        <w:autoSpaceDN w:val="0"/>
        <w:adjustRightInd w:val="0"/>
        <w:spacing w:after="0" w:line="240" w:lineRule="auto"/>
        <w:jc w:val="both"/>
        <w:rPr>
          <w:rFonts w:cs="Arial"/>
        </w:rPr>
      </w:pPr>
      <w:r w:rsidRPr="000A1E82">
        <w:rPr>
          <w:rFonts w:cs="Arial"/>
        </w:rPr>
        <w:t>Práva a povinnosti neupravené v tejto Zmluve sa riadia príslušnými ustanoveniami Obchodného zákonníka a ostatných všeobecne záväzných právnych predpisov platných a účinných v Slovenskej republike.</w:t>
      </w:r>
    </w:p>
    <w:p w:rsidR="000A1E82" w:rsidRPr="000A1E82" w:rsidRDefault="000A1E82" w:rsidP="000A1E82">
      <w:pPr>
        <w:pStyle w:val="Odsekzoznamu"/>
        <w:rPr>
          <w:rFonts w:cs="Arial"/>
        </w:rPr>
      </w:pPr>
    </w:p>
    <w:p w:rsidR="00855632" w:rsidRDefault="00855632" w:rsidP="00855632">
      <w:pPr>
        <w:pStyle w:val="Odsekzoznamu"/>
        <w:numPr>
          <w:ilvl w:val="0"/>
          <w:numId w:val="21"/>
        </w:numPr>
        <w:autoSpaceDE w:val="0"/>
        <w:autoSpaceDN w:val="0"/>
        <w:adjustRightInd w:val="0"/>
        <w:spacing w:after="0" w:line="240" w:lineRule="auto"/>
        <w:jc w:val="both"/>
        <w:rPr>
          <w:rFonts w:cs="Arial"/>
        </w:rPr>
      </w:pPr>
      <w:r w:rsidRPr="000A1E82">
        <w:rPr>
          <w:rFonts w:cs="Arial"/>
        </w:rPr>
        <w:t>Táto zmluva je vyhotovená v 5 rovnopisoch, pričom tri vyhotovenia obdrží objednávateľa dve vyhotovenia obdrží zhotoviteľ.</w:t>
      </w:r>
    </w:p>
    <w:p w:rsidR="000A1E82" w:rsidRPr="000A1E82" w:rsidRDefault="000A1E82" w:rsidP="000A1E82">
      <w:pPr>
        <w:pStyle w:val="Odsekzoznamu"/>
        <w:rPr>
          <w:rFonts w:cs="Arial"/>
        </w:rPr>
      </w:pPr>
    </w:p>
    <w:p w:rsidR="00855632" w:rsidRDefault="00855632" w:rsidP="00855632">
      <w:pPr>
        <w:pStyle w:val="Odsekzoznamu"/>
        <w:numPr>
          <w:ilvl w:val="0"/>
          <w:numId w:val="21"/>
        </w:numPr>
        <w:autoSpaceDE w:val="0"/>
        <w:autoSpaceDN w:val="0"/>
        <w:adjustRightInd w:val="0"/>
        <w:spacing w:after="0" w:line="240" w:lineRule="auto"/>
        <w:jc w:val="both"/>
        <w:rPr>
          <w:rFonts w:cs="Arial"/>
        </w:rPr>
      </w:pPr>
      <w:r w:rsidRPr="000A1E82">
        <w:rPr>
          <w:rFonts w:cs="Arial"/>
        </w:rPr>
        <w:t>Zmluvné strany sa zaväzujú, že všetky spory, ktoré vyplynú v súvislosti s touto Zmluvou o dielo budú riešiť prednostne cestou rokovaní, aby dospeli k dohode. V prípadoch, kedy ani potom nedôjde k dohode zmluvných strán, sa zmluvné strany dohodli, že spory budú riešené podľa príslušných ustanovení Obchodného zákonníka, Stavebného zákona a ostatných všeobecne záväzných právnych predpisov. Týmito predpismi sa riadia aj vzťahy neupravené v tejto Zmluve o dielo.</w:t>
      </w:r>
    </w:p>
    <w:p w:rsidR="000A1E82" w:rsidRPr="000A1E82" w:rsidRDefault="000A1E82" w:rsidP="000A1E82">
      <w:pPr>
        <w:pStyle w:val="Odsekzoznamu"/>
        <w:rPr>
          <w:rFonts w:cs="Arial"/>
        </w:rPr>
      </w:pPr>
    </w:p>
    <w:p w:rsidR="00855632" w:rsidRPr="000A1E82" w:rsidRDefault="00855632" w:rsidP="00855632">
      <w:pPr>
        <w:pStyle w:val="Odsekzoznamu"/>
        <w:numPr>
          <w:ilvl w:val="0"/>
          <w:numId w:val="21"/>
        </w:numPr>
        <w:autoSpaceDE w:val="0"/>
        <w:autoSpaceDN w:val="0"/>
        <w:adjustRightInd w:val="0"/>
        <w:spacing w:after="0" w:line="240" w:lineRule="auto"/>
        <w:jc w:val="both"/>
        <w:rPr>
          <w:rFonts w:cs="Arial"/>
        </w:rPr>
      </w:pPr>
      <w:r w:rsidRPr="000A1E82">
        <w:rPr>
          <w:rFonts w:cs="Arial"/>
        </w:rPr>
        <w:lastRenderedPageBreak/>
        <w:t>Zmluvné strany prehlasujú, že túto Zmluvu uzavreli slobodne, vážne, žiadna zo zmluvných strán nekonala v tiesni, omyle ani za nápadne nevýhodných podmienok, Zmluvu si zmluvné strany riadne prečítali, porozumeli jej obsahu a na znak súhlasu s touto Zmluvou ju podpisujú.</w:t>
      </w:r>
    </w:p>
    <w:p w:rsidR="00855632" w:rsidRPr="006813FB" w:rsidRDefault="00855632" w:rsidP="00855632">
      <w:pPr>
        <w:autoSpaceDE w:val="0"/>
        <w:autoSpaceDN w:val="0"/>
        <w:adjustRightInd w:val="0"/>
        <w:spacing w:after="0" w:line="240" w:lineRule="auto"/>
        <w:jc w:val="both"/>
        <w:rPr>
          <w:rFonts w:cs="Arial"/>
        </w:rPr>
      </w:pPr>
    </w:p>
    <w:p w:rsidR="00855632" w:rsidRPr="006813FB" w:rsidRDefault="00855632" w:rsidP="00855632">
      <w:pPr>
        <w:autoSpaceDE w:val="0"/>
        <w:autoSpaceDN w:val="0"/>
        <w:adjustRightInd w:val="0"/>
        <w:spacing w:after="0" w:line="240" w:lineRule="auto"/>
        <w:jc w:val="both"/>
        <w:rPr>
          <w:rFonts w:cs="Arial"/>
          <w:b/>
          <w:bCs/>
        </w:rPr>
      </w:pPr>
    </w:p>
    <w:p w:rsidR="00855632" w:rsidRPr="005E5B60" w:rsidRDefault="00855632" w:rsidP="00855632">
      <w:pPr>
        <w:autoSpaceDE w:val="0"/>
        <w:autoSpaceDN w:val="0"/>
        <w:adjustRightInd w:val="0"/>
        <w:spacing w:after="0" w:line="240" w:lineRule="auto"/>
        <w:jc w:val="both"/>
        <w:rPr>
          <w:rFonts w:cs="Arial"/>
          <w:b/>
          <w:bCs/>
          <w:sz w:val="24"/>
          <w:szCs w:val="24"/>
          <w:u w:val="single"/>
        </w:rPr>
      </w:pPr>
      <w:r w:rsidRPr="005E5B60">
        <w:rPr>
          <w:rFonts w:cs="Arial"/>
          <w:b/>
          <w:bCs/>
          <w:sz w:val="24"/>
          <w:szCs w:val="24"/>
          <w:u w:val="single"/>
        </w:rPr>
        <w:t>Prílohy:</w:t>
      </w:r>
    </w:p>
    <w:p w:rsidR="00855632" w:rsidRPr="006813FB" w:rsidRDefault="00855632" w:rsidP="00855632">
      <w:pPr>
        <w:autoSpaceDE w:val="0"/>
        <w:autoSpaceDN w:val="0"/>
        <w:adjustRightInd w:val="0"/>
        <w:spacing w:after="0" w:line="240" w:lineRule="auto"/>
        <w:jc w:val="both"/>
        <w:rPr>
          <w:rFonts w:cs="Arial"/>
        </w:rPr>
      </w:pPr>
      <w:r w:rsidRPr="006813FB">
        <w:rPr>
          <w:rFonts w:cs="Arial"/>
          <w:b/>
          <w:bCs/>
        </w:rPr>
        <w:t xml:space="preserve">č.1 </w:t>
      </w:r>
      <w:r w:rsidR="00897AFE">
        <w:rPr>
          <w:rFonts w:cs="Arial"/>
        </w:rPr>
        <w:t>-</w:t>
      </w:r>
      <w:r w:rsidRPr="006813FB">
        <w:rPr>
          <w:rFonts w:cs="Arial"/>
        </w:rPr>
        <w:t xml:space="preserve"> Rozpočet diela (ocenený výkaz výmer) v písomnej forme a v elektronickej forme</w:t>
      </w:r>
      <w:r w:rsidR="00C46699">
        <w:rPr>
          <w:rFonts w:cs="Arial"/>
        </w:rPr>
        <w:t xml:space="preserve"> </w:t>
      </w:r>
      <w:r w:rsidRPr="006813FB">
        <w:rPr>
          <w:rFonts w:cs="Arial"/>
        </w:rPr>
        <w:t>vo formáte MS Excel.</w:t>
      </w:r>
    </w:p>
    <w:p w:rsidR="0096709A" w:rsidRPr="006813FB" w:rsidRDefault="0096709A" w:rsidP="00855632">
      <w:pPr>
        <w:autoSpaceDE w:val="0"/>
        <w:autoSpaceDN w:val="0"/>
        <w:adjustRightInd w:val="0"/>
        <w:spacing w:after="0" w:line="240" w:lineRule="auto"/>
        <w:jc w:val="both"/>
        <w:rPr>
          <w:rFonts w:cs="Arial"/>
        </w:rPr>
      </w:pPr>
    </w:p>
    <w:p w:rsidR="00855632" w:rsidRPr="00B86A0E" w:rsidRDefault="00855632" w:rsidP="00855632">
      <w:pPr>
        <w:autoSpaceDE w:val="0"/>
        <w:autoSpaceDN w:val="0"/>
        <w:adjustRightInd w:val="0"/>
        <w:spacing w:after="0" w:line="240" w:lineRule="auto"/>
        <w:jc w:val="both"/>
        <w:rPr>
          <w:rFonts w:cs="Arial"/>
          <w:b/>
          <w:sz w:val="24"/>
          <w:szCs w:val="24"/>
          <w:u w:val="single"/>
        </w:rPr>
      </w:pPr>
      <w:r w:rsidRPr="00B86A0E">
        <w:rPr>
          <w:rFonts w:cs="Arial"/>
          <w:b/>
          <w:bCs/>
          <w:iCs/>
          <w:sz w:val="24"/>
          <w:szCs w:val="24"/>
          <w:u w:val="single"/>
        </w:rPr>
        <w:t>Úspešný uchádzač k zmluve predkladá</w:t>
      </w:r>
      <w:r w:rsidRPr="00B86A0E">
        <w:rPr>
          <w:rFonts w:cs="Arial"/>
          <w:b/>
          <w:sz w:val="24"/>
          <w:szCs w:val="24"/>
          <w:u w:val="single"/>
        </w:rPr>
        <w:t>:</w:t>
      </w:r>
    </w:p>
    <w:p w:rsidR="005E5B60" w:rsidRPr="005E5B60" w:rsidRDefault="005E5B60" w:rsidP="00855632">
      <w:pPr>
        <w:autoSpaceDE w:val="0"/>
        <w:autoSpaceDN w:val="0"/>
        <w:adjustRightInd w:val="0"/>
        <w:spacing w:after="0" w:line="240" w:lineRule="auto"/>
        <w:jc w:val="both"/>
        <w:rPr>
          <w:rFonts w:cs="Arial"/>
        </w:rPr>
      </w:pPr>
      <w:r w:rsidRPr="006813FB">
        <w:rPr>
          <w:rFonts w:cs="Arial"/>
          <w:b/>
          <w:bCs/>
        </w:rPr>
        <w:t xml:space="preserve">č.2 </w:t>
      </w:r>
      <w:r w:rsidRPr="006813FB">
        <w:rPr>
          <w:rFonts w:cs="Arial"/>
        </w:rPr>
        <w:t>- Harmonogram stavebných prác.</w:t>
      </w:r>
    </w:p>
    <w:p w:rsidR="00855632" w:rsidRPr="006813FB" w:rsidRDefault="00855632" w:rsidP="00855632">
      <w:pPr>
        <w:autoSpaceDE w:val="0"/>
        <w:autoSpaceDN w:val="0"/>
        <w:adjustRightInd w:val="0"/>
        <w:spacing w:after="0" w:line="240" w:lineRule="auto"/>
        <w:jc w:val="both"/>
        <w:rPr>
          <w:rFonts w:cs="Arial"/>
        </w:rPr>
      </w:pPr>
      <w:r w:rsidRPr="006813FB">
        <w:rPr>
          <w:rFonts w:cs="Arial"/>
          <w:b/>
          <w:bCs/>
        </w:rPr>
        <w:t xml:space="preserve">č.3 </w:t>
      </w:r>
      <w:r w:rsidR="00897AFE">
        <w:rPr>
          <w:rFonts w:cs="Arial"/>
        </w:rPr>
        <w:t>-</w:t>
      </w:r>
      <w:r w:rsidRPr="006813FB">
        <w:rPr>
          <w:rFonts w:cs="Arial"/>
        </w:rPr>
        <w:t xml:space="preserve"> Doklad o uzatvorení poistenia zodpovednosti zhotoviteľa za škodu spôsobenú pri výkone povolania alebo uzatvorené poistenie zodpovednosti zhotoviteľa za škodu podnikateľa počas celej doby realizácie zákazky v minimálnej výške zmluvnej ceny.</w:t>
      </w:r>
    </w:p>
    <w:p w:rsidR="00855632" w:rsidRPr="006813FB" w:rsidRDefault="00855632" w:rsidP="00855632">
      <w:pPr>
        <w:autoSpaceDE w:val="0"/>
        <w:autoSpaceDN w:val="0"/>
        <w:adjustRightInd w:val="0"/>
        <w:spacing w:after="0" w:line="240" w:lineRule="auto"/>
        <w:jc w:val="both"/>
        <w:rPr>
          <w:rFonts w:cs="Arial"/>
        </w:rPr>
      </w:pPr>
      <w:r w:rsidRPr="006813FB">
        <w:rPr>
          <w:rFonts w:cs="Arial"/>
          <w:b/>
          <w:bCs/>
        </w:rPr>
        <w:t xml:space="preserve">č.4 </w:t>
      </w:r>
      <w:r w:rsidR="00897AFE">
        <w:rPr>
          <w:rFonts w:cs="Arial"/>
        </w:rPr>
        <w:t>-</w:t>
      </w:r>
      <w:r w:rsidRPr="006813FB">
        <w:rPr>
          <w:rFonts w:cs="Arial"/>
        </w:rPr>
        <w:t xml:space="preserve"> Zoznam subdodávateľov s uvedením prác, ktoré budú vykonávať pri plnení tejto zmluvy a čestné vyhlásenie, že každý subdodávateľ spĺňa alebo najneskôr v čase začatia plnenia bude spĺňať podmienky účasti podľa § 32 ods. 1 zákona o verejnom obstarávaní.</w:t>
      </w:r>
    </w:p>
    <w:p w:rsidR="00855632" w:rsidRPr="006813FB" w:rsidRDefault="00855632" w:rsidP="00855632">
      <w:pPr>
        <w:autoSpaceDE w:val="0"/>
        <w:autoSpaceDN w:val="0"/>
        <w:adjustRightInd w:val="0"/>
        <w:spacing w:after="0" w:line="240" w:lineRule="auto"/>
        <w:jc w:val="both"/>
        <w:rPr>
          <w:rFonts w:cs="Arial"/>
        </w:rPr>
      </w:pPr>
      <w:r w:rsidRPr="006813FB">
        <w:rPr>
          <w:rFonts w:cs="Arial"/>
          <w:b/>
          <w:bCs/>
        </w:rPr>
        <w:t xml:space="preserve">č.5 </w:t>
      </w:r>
      <w:r w:rsidR="00897AFE">
        <w:rPr>
          <w:rFonts w:cs="Arial"/>
        </w:rPr>
        <w:t>-</w:t>
      </w:r>
      <w:r w:rsidRPr="006813FB">
        <w:rPr>
          <w:rFonts w:cs="Arial"/>
        </w:rPr>
        <w:t xml:space="preserve"> Doklad súvisiaci s registrom partnerov verejného sektora.</w:t>
      </w:r>
    </w:p>
    <w:p w:rsidR="00855632" w:rsidRPr="006813FB" w:rsidRDefault="00855632" w:rsidP="00855632">
      <w:pPr>
        <w:autoSpaceDE w:val="0"/>
        <w:autoSpaceDN w:val="0"/>
        <w:adjustRightInd w:val="0"/>
        <w:spacing w:after="0" w:line="240" w:lineRule="auto"/>
        <w:jc w:val="both"/>
        <w:rPr>
          <w:rFonts w:cs="Arial"/>
        </w:rPr>
      </w:pPr>
    </w:p>
    <w:p w:rsidR="00855632" w:rsidRDefault="00855632" w:rsidP="00855632">
      <w:pPr>
        <w:autoSpaceDE w:val="0"/>
        <w:autoSpaceDN w:val="0"/>
        <w:adjustRightInd w:val="0"/>
        <w:spacing w:after="0" w:line="240" w:lineRule="auto"/>
        <w:jc w:val="both"/>
        <w:rPr>
          <w:rFonts w:cs="Arial"/>
        </w:rPr>
      </w:pPr>
    </w:p>
    <w:p w:rsidR="000A202C" w:rsidRPr="006813FB" w:rsidRDefault="000A202C" w:rsidP="00855632">
      <w:pPr>
        <w:autoSpaceDE w:val="0"/>
        <w:autoSpaceDN w:val="0"/>
        <w:adjustRightInd w:val="0"/>
        <w:spacing w:after="0" w:line="240" w:lineRule="auto"/>
        <w:jc w:val="both"/>
        <w:rPr>
          <w:rFonts w:cs="Arial"/>
        </w:rPr>
      </w:pPr>
    </w:p>
    <w:p w:rsidR="00855632" w:rsidRPr="006813FB" w:rsidRDefault="00855632" w:rsidP="00855632">
      <w:pPr>
        <w:autoSpaceDE w:val="0"/>
        <w:autoSpaceDN w:val="0"/>
        <w:adjustRightInd w:val="0"/>
        <w:spacing w:after="0" w:line="240" w:lineRule="auto"/>
        <w:jc w:val="both"/>
        <w:rPr>
          <w:rFonts w:cs="Arial"/>
        </w:rPr>
      </w:pPr>
    </w:p>
    <w:p w:rsidR="00855632" w:rsidRPr="006813FB" w:rsidRDefault="00D05AA9" w:rsidP="00855632">
      <w:pPr>
        <w:autoSpaceDE w:val="0"/>
        <w:autoSpaceDN w:val="0"/>
        <w:adjustRightInd w:val="0"/>
        <w:spacing w:after="0" w:line="240" w:lineRule="auto"/>
        <w:rPr>
          <w:rFonts w:cs="Arial"/>
        </w:rPr>
      </w:pPr>
      <w:r>
        <w:rPr>
          <w:rFonts w:cs="Arial"/>
        </w:rPr>
        <w:t>V </w:t>
      </w:r>
      <w:r w:rsidR="001017B1">
        <w:rPr>
          <w:rFonts w:cs="Arial"/>
        </w:rPr>
        <w:t>Brekove</w:t>
      </w:r>
      <w:r>
        <w:rPr>
          <w:rFonts w:cs="Arial"/>
        </w:rPr>
        <w:t xml:space="preserve">, </w:t>
      </w:r>
      <w:r w:rsidR="00855632" w:rsidRPr="006813FB">
        <w:rPr>
          <w:rFonts w:cs="Arial"/>
        </w:rPr>
        <w:t xml:space="preserve"> dňa: …</w:t>
      </w:r>
      <w:r w:rsidR="00EA15D3">
        <w:rPr>
          <w:rFonts w:cs="Arial"/>
        </w:rPr>
        <w:t>....</w:t>
      </w:r>
      <w:r w:rsidR="008223C5">
        <w:rPr>
          <w:rFonts w:cs="Arial"/>
        </w:rPr>
        <w:t>..........</w:t>
      </w:r>
      <w:r w:rsidR="00855632" w:rsidRPr="006813FB">
        <w:rPr>
          <w:rFonts w:cs="Arial"/>
        </w:rPr>
        <w:t xml:space="preserve">………… </w:t>
      </w:r>
      <w:r w:rsidR="00855632" w:rsidRPr="006813FB">
        <w:rPr>
          <w:rFonts w:cs="Arial"/>
        </w:rPr>
        <w:tab/>
      </w:r>
      <w:r w:rsidR="00855632" w:rsidRPr="006813FB">
        <w:rPr>
          <w:rFonts w:cs="Arial"/>
        </w:rPr>
        <w:tab/>
      </w:r>
      <w:r w:rsidR="00855632" w:rsidRPr="006813FB">
        <w:rPr>
          <w:rFonts w:cs="Arial"/>
        </w:rPr>
        <w:tab/>
        <w:t>V …………</w:t>
      </w:r>
      <w:r w:rsidR="000A1E82">
        <w:rPr>
          <w:rFonts w:cs="Arial"/>
        </w:rPr>
        <w:t>..........</w:t>
      </w:r>
      <w:r w:rsidR="00855632" w:rsidRPr="006813FB">
        <w:rPr>
          <w:rFonts w:cs="Arial"/>
        </w:rPr>
        <w:t>……….</w:t>
      </w:r>
      <w:r>
        <w:rPr>
          <w:rFonts w:cs="Arial"/>
        </w:rPr>
        <w:t xml:space="preserve">, </w:t>
      </w:r>
      <w:r w:rsidR="00855632" w:rsidRPr="006813FB">
        <w:rPr>
          <w:rFonts w:cs="Arial"/>
        </w:rPr>
        <w:t>dňa: …………….</w:t>
      </w:r>
    </w:p>
    <w:p w:rsidR="00855632" w:rsidRPr="006813FB" w:rsidRDefault="00855632" w:rsidP="00855632">
      <w:pPr>
        <w:autoSpaceDE w:val="0"/>
        <w:autoSpaceDN w:val="0"/>
        <w:adjustRightInd w:val="0"/>
        <w:spacing w:after="0" w:line="240" w:lineRule="auto"/>
        <w:rPr>
          <w:rFonts w:cs="Arial"/>
        </w:rPr>
      </w:pPr>
    </w:p>
    <w:p w:rsidR="0096709A" w:rsidRPr="006813FB" w:rsidRDefault="0096709A" w:rsidP="00855632">
      <w:pPr>
        <w:autoSpaceDE w:val="0"/>
        <w:autoSpaceDN w:val="0"/>
        <w:adjustRightInd w:val="0"/>
        <w:spacing w:after="0" w:line="240" w:lineRule="auto"/>
        <w:rPr>
          <w:rFonts w:cs="Arial"/>
        </w:rPr>
      </w:pPr>
    </w:p>
    <w:p w:rsidR="0096709A" w:rsidRPr="006813FB" w:rsidRDefault="0096709A" w:rsidP="00855632">
      <w:pPr>
        <w:autoSpaceDE w:val="0"/>
        <w:autoSpaceDN w:val="0"/>
        <w:adjustRightInd w:val="0"/>
        <w:spacing w:after="0" w:line="240" w:lineRule="auto"/>
        <w:rPr>
          <w:rFonts w:cs="Arial"/>
        </w:rPr>
      </w:pPr>
    </w:p>
    <w:p w:rsidR="00855632" w:rsidRPr="006813FB" w:rsidRDefault="00855632" w:rsidP="00855632">
      <w:pPr>
        <w:autoSpaceDE w:val="0"/>
        <w:autoSpaceDN w:val="0"/>
        <w:adjustRightInd w:val="0"/>
        <w:spacing w:after="0" w:line="240" w:lineRule="auto"/>
        <w:rPr>
          <w:rFonts w:cs="Arial"/>
        </w:rPr>
      </w:pPr>
    </w:p>
    <w:p w:rsidR="00855632" w:rsidRPr="006813FB" w:rsidRDefault="00855632" w:rsidP="00855632">
      <w:pPr>
        <w:autoSpaceDE w:val="0"/>
        <w:autoSpaceDN w:val="0"/>
        <w:adjustRightInd w:val="0"/>
        <w:spacing w:after="0" w:line="240" w:lineRule="auto"/>
        <w:rPr>
          <w:rFonts w:cs="Arial"/>
          <w:b/>
          <w:bCs/>
        </w:rPr>
      </w:pPr>
      <w:r w:rsidRPr="006813FB">
        <w:rPr>
          <w:rFonts w:cs="Arial"/>
          <w:b/>
          <w:bCs/>
        </w:rPr>
        <w:t xml:space="preserve">                   objednávateľ: </w:t>
      </w:r>
      <w:r w:rsidRPr="006813FB">
        <w:rPr>
          <w:rFonts w:cs="Arial"/>
          <w:b/>
          <w:bCs/>
        </w:rPr>
        <w:tab/>
      </w:r>
      <w:r w:rsidRPr="006813FB">
        <w:rPr>
          <w:rFonts w:cs="Arial"/>
          <w:b/>
          <w:bCs/>
        </w:rPr>
        <w:tab/>
      </w:r>
      <w:r w:rsidRPr="006813FB">
        <w:rPr>
          <w:rFonts w:cs="Arial"/>
          <w:b/>
          <w:bCs/>
        </w:rPr>
        <w:tab/>
      </w:r>
      <w:r w:rsidRPr="006813FB">
        <w:rPr>
          <w:rFonts w:cs="Arial"/>
          <w:b/>
          <w:bCs/>
        </w:rPr>
        <w:tab/>
      </w:r>
      <w:r w:rsidRPr="006813FB">
        <w:rPr>
          <w:rFonts w:cs="Arial"/>
          <w:b/>
          <w:bCs/>
        </w:rPr>
        <w:tab/>
        <w:t xml:space="preserve">        zhotoviteľ:</w:t>
      </w:r>
    </w:p>
    <w:p w:rsidR="00855632" w:rsidRPr="006813FB" w:rsidRDefault="00855632" w:rsidP="00855632">
      <w:pPr>
        <w:autoSpaceDE w:val="0"/>
        <w:autoSpaceDN w:val="0"/>
        <w:adjustRightInd w:val="0"/>
        <w:spacing w:after="0" w:line="240" w:lineRule="auto"/>
        <w:rPr>
          <w:rFonts w:cs="Arial"/>
          <w:b/>
          <w:bCs/>
        </w:rPr>
      </w:pPr>
    </w:p>
    <w:p w:rsidR="00855632" w:rsidRPr="006813FB" w:rsidRDefault="00855632" w:rsidP="00855632">
      <w:pPr>
        <w:autoSpaceDE w:val="0"/>
        <w:autoSpaceDN w:val="0"/>
        <w:adjustRightInd w:val="0"/>
        <w:spacing w:after="0" w:line="240" w:lineRule="auto"/>
        <w:rPr>
          <w:rFonts w:cs="Arial"/>
          <w:b/>
          <w:bCs/>
        </w:rPr>
      </w:pPr>
    </w:p>
    <w:p w:rsidR="00855632" w:rsidRPr="006813FB" w:rsidRDefault="00A13DEE" w:rsidP="00A13DEE">
      <w:pPr>
        <w:tabs>
          <w:tab w:val="left" w:pos="2085"/>
        </w:tabs>
        <w:autoSpaceDE w:val="0"/>
        <w:autoSpaceDN w:val="0"/>
        <w:adjustRightInd w:val="0"/>
        <w:spacing w:after="0" w:line="240" w:lineRule="auto"/>
        <w:rPr>
          <w:rFonts w:cs="Arial"/>
          <w:b/>
          <w:bCs/>
        </w:rPr>
      </w:pPr>
      <w:r>
        <w:rPr>
          <w:rFonts w:cs="Arial"/>
          <w:b/>
          <w:bCs/>
        </w:rPr>
        <w:tab/>
      </w:r>
    </w:p>
    <w:p w:rsidR="0096709A" w:rsidRPr="006813FB" w:rsidRDefault="0096709A" w:rsidP="00855632">
      <w:pPr>
        <w:autoSpaceDE w:val="0"/>
        <w:autoSpaceDN w:val="0"/>
        <w:adjustRightInd w:val="0"/>
        <w:spacing w:after="0" w:line="240" w:lineRule="auto"/>
        <w:rPr>
          <w:rFonts w:cs="Arial"/>
          <w:b/>
          <w:bCs/>
        </w:rPr>
      </w:pPr>
    </w:p>
    <w:p w:rsidR="00855632" w:rsidRPr="006813FB" w:rsidRDefault="00855632" w:rsidP="00855632">
      <w:pPr>
        <w:autoSpaceDE w:val="0"/>
        <w:autoSpaceDN w:val="0"/>
        <w:adjustRightInd w:val="0"/>
        <w:spacing w:after="0" w:line="240" w:lineRule="auto"/>
        <w:rPr>
          <w:rFonts w:cs="Arial"/>
          <w:b/>
          <w:bCs/>
        </w:rPr>
      </w:pPr>
    </w:p>
    <w:p w:rsidR="00855632" w:rsidRPr="006813FB" w:rsidRDefault="00855632" w:rsidP="00855632">
      <w:pPr>
        <w:autoSpaceDE w:val="0"/>
        <w:autoSpaceDN w:val="0"/>
        <w:adjustRightInd w:val="0"/>
        <w:spacing w:after="0" w:line="240" w:lineRule="auto"/>
        <w:rPr>
          <w:rFonts w:cs="Arial"/>
        </w:rPr>
      </w:pPr>
      <w:r w:rsidRPr="006813FB">
        <w:rPr>
          <w:rFonts w:cs="Arial"/>
        </w:rPr>
        <w:t xml:space="preserve">…………………………………………..                   </w:t>
      </w:r>
      <w:r w:rsidR="00EA15D3">
        <w:rPr>
          <w:rFonts w:cs="Arial"/>
        </w:rPr>
        <w:t xml:space="preserve">                                         </w:t>
      </w:r>
      <w:r w:rsidRPr="006813FB">
        <w:rPr>
          <w:rFonts w:cs="Arial"/>
        </w:rPr>
        <w:t xml:space="preserve"> ……………………………………………</w:t>
      </w:r>
    </w:p>
    <w:p w:rsidR="0096709A" w:rsidRPr="006813FB" w:rsidRDefault="0096709A" w:rsidP="00855632">
      <w:pPr>
        <w:autoSpaceDE w:val="0"/>
        <w:autoSpaceDN w:val="0"/>
        <w:adjustRightInd w:val="0"/>
        <w:spacing w:after="0" w:line="240" w:lineRule="auto"/>
        <w:rPr>
          <w:rFonts w:cs="Arial"/>
          <w:color w:val="000000"/>
        </w:rPr>
      </w:pPr>
    </w:p>
    <w:p w:rsidR="00855632" w:rsidRPr="001A0E0B" w:rsidRDefault="00EA15D3" w:rsidP="00EA15D3">
      <w:pPr>
        <w:autoSpaceDE w:val="0"/>
        <w:autoSpaceDN w:val="0"/>
        <w:adjustRightInd w:val="0"/>
        <w:spacing w:after="0" w:line="240" w:lineRule="auto"/>
        <w:rPr>
          <w:rFonts w:cs="Arial"/>
          <w:bCs/>
        </w:rPr>
      </w:pPr>
      <w:r>
        <w:rPr>
          <w:rFonts w:cs="Arial"/>
          <w:color w:val="000000"/>
        </w:rPr>
        <w:t xml:space="preserve">       </w:t>
      </w:r>
      <w:r w:rsidR="001017B1">
        <w:rPr>
          <w:rFonts w:cs="Arial"/>
          <w:color w:val="000000"/>
        </w:rPr>
        <w:t>Ing. Peter Mihaľko</w:t>
      </w:r>
      <w:r w:rsidR="00855632" w:rsidRPr="001A0E0B">
        <w:rPr>
          <w:rFonts w:cs="Arial"/>
          <w:bCs/>
        </w:rPr>
        <w:tab/>
      </w:r>
      <w:r>
        <w:rPr>
          <w:rFonts w:cs="Arial"/>
          <w:bCs/>
        </w:rPr>
        <w:tab/>
      </w:r>
      <w:r>
        <w:rPr>
          <w:rFonts w:cs="Arial"/>
          <w:bCs/>
        </w:rPr>
        <w:tab/>
      </w:r>
      <w:r>
        <w:rPr>
          <w:rFonts w:cs="Arial"/>
          <w:bCs/>
        </w:rPr>
        <w:tab/>
      </w:r>
      <w:r>
        <w:rPr>
          <w:rFonts w:cs="Arial"/>
          <w:bCs/>
        </w:rPr>
        <w:tab/>
        <w:t xml:space="preserve">              </w:t>
      </w:r>
      <w:r w:rsidR="005E5B60" w:rsidRPr="001A0E0B">
        <w:rPr>
          <w:rFonts w:cs="Arial"/>
          <w:bCs/>
        </w:rPr>
        <w:t xml:space="preserve">meno a </w:t>
      </w:r>
      <w:r w:rsidR="00855632" w:rsidRPr="001A0E0B">
        <w:rPr>
          <w:rFonts w:cs="Arial"/>
          <w:bCs/>
        </w:rPr>
        <w:t>priezvisko</w:t>
      </w:r>
      <w:r w:rsidR="00855632" w:rsidRPr="001A0E0B">
        <w:rPr>
          <w:rFonts w:cs="Arial"/>
          <w:bCs/>
        </w:rPr>
        <w:tab/>
      </w:r>
    </w:p>
    <w:p w:rsidR="003D0948" w:rsidRPr="006813FB" w:rsidRDefault="00A649F0" w:rsidP="00855632">
      <w:pPr>
        <w:autoSpaceDE w:val="0"/>
        <w:autoSpaceDN w:val="0"/>
        <w:adjustRightInd w:val="0"/>
        <w:spacing w:after="0" w:line="240" w:lineRule="auto"/>
        <w:jc w:val="both"/>
        <w:rPr>
          <w:rFonts w:cs="Arial"/>
        </w:rPr>
      </w:pPr>
      <w:r>
        <w:rPr>
          <w:rFonts w:cs="Arial"/>
        </w:rPr>
        <w:t xml:space="preserve">     </w:t>
      </w:r>
      <w:r w:rsidR="000A202C">
        <w:rPr>
          <w:rFonts w:cs="Arial"/>
        </w:rPr>
        <w:t>s</w:t>
      </w:r>
      <w:r>
        <w:rPr>
          <w:rFonts w:cs="Arial"/>
        </w:rPr>
        <w:t xml:space="preserve">tarosta obce </w:t>
      </w:r>
      <w:r w:rsidR="001017B1">
        <w:rPr>
          <w:rFonts w:cs="Arial"/>
        </w:rPr>
        <w:t>Brekov</w:t>
      </w:r>
      <w:r w:rsidR="00855632" w:rsidRPr="006813FB">
        <w:rPr>
          <w:rFonts w:cs="Arial"/>
        </w:rPr>
        <w:tab/>
      </w:r>
      <w:r w:rsidR="00855632" w:rsidRPr="006813FB">
        <w:rPr>
          <w:rFonts w:cs="Arial"/>
        </w:rPr>
        <w:tab/>
      </w:r>
      <w:r w:rsidR="00855632" w:rsidRPr="006813FB">
        <w:rPr>
          <w:rFonts w:cs="Arial"/>
        </w:rPr>
        <w:tab/>
      </w:r>
      <w:r w:rsidR="00EA15D3">
        <w:rPr>
          <w:rFonts w:cs="Arial"/>
        </w:rPr>
        <w:tab/>
      </w:r>
      <w:r w:rsidR="00EA15D3">
        <w:rPr>
          <w:rFonts w:cs="Arial"/>
        </w:rPr>
        <w:tab/>
      </w:r>
      <w:r w:rsidR="00855632" w:rsidRPr="006813FB">
        <w:rPr>
          <w:rFonts w:cs="Arial"/>
        </w:rPr>
        <w:t>štatutárneho orgánu</w:t>
      </w:r>
    </w:p>
    <w:p w:rsidR="00C51DA3" w:rsidRPr="0096709A" w:rsidRDefault="00C51DA3" w:rsidP="00855632">
      <w:pPr>
        <w:autoSpaceDE w:val="0"/>
        <w:autoSpaceDN w:val="0"/>
        <w:adjustRightInd w:val="0"/>
        <w:spacing w:after="0" w:line="240" w:lineRule="auto"/>
        <w:jc w:val="both"/>
        <w:rPr>
          <w:rFonts w:ascii="Arial" w:hAnsi="Arial" w:cs="Arial"/>
        </w:rPr>
      </w:pPr>
    </w:p>
    <w:sectPr w:rsidR="00C51DA3" w:rsidRPr="0096709A" w:rsidSect="00FA1DB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A53" w:rsidRDefault="000E7A53" w:rsidP="00262557">
      <w:pPr>
        <w:spacing w:after="0" w:line="240" w:lineRule="auto"/>
      </w:pPr>
      <w:r>
        <w:separator/>
      </w:r>
    </w:p>
  </w:endnote>
  <w:endnote w:type="continuationSeparator" w:id="1">
    <w:p w:rsidR="000E7A53" w:rsidRDefault="000E7A53" w:rsidP="0026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555547"/>
      <w:docPartObj>
        <w:docPartGallery w:val="Page Numbers (Bottom of Page)"/>
        <w:docPartUnique/>
      </w:docPartObj>
    </w:sdtPr>
    <w:sdtContent>
      <w:sdt>
        <w:sdtPr>
          <w:id w:val="908416998"/>
          <w:docPartObj>
            <w:docPartGallery w:val="Page Numbers (Top of Page)"/>
            <w:docPartUnique/>
          </w:docPartObj>
        </w:sdtPr>
        <w:sdtContent>
          <w:p w:rsidR="003F35D9" w:rsidRDefault="003F35D9">
            <w:pPr>
              <w:pStyle w:val="Pta"/>
              <w:jc w:val="center"/>
            </w:pPr>
            <w:r>
              <w:t xml:space="preserve">Strana </w:t>
            </w:r>
            <w:r w:rsidR="00E22D4D">
              <w:rPr>
                <w:b/>
                <w:sz w:val="24"/>
                <w:szCs w:val="24"/>
              </w:rPr>
              <w:fldChar w:fldCharType="begin"/>
            </w:r>
            <w:r>
              <w:rPr>
                <w:b/>
              </w:rPr>
              <w:instrText>PAGE</w:instrText>
            </w:r>
            <w:r w:rsidR="00E22D4D">
              <w:rPr>
                <w:b/>
                <w:sz w:val="24"/>
                <w:szCs w:val="24"/>
              </w:rPr>
              <w:fldChar w:fldCharType="separate"/>
            </w:r>
            <w:r w:rsidR="000A202C">
              <w:rPr>
                <w:b/>
                <w:noProof/>
              </w:rPr>
              <w:t>11</w:t>
            </w:r>
            <w:r w:rsidR="00E22D4D">
              <w:rPr>
                <w:b/>
                <w:sz w:val="24"/>
                <w:szCs w:val="24"/>
              </w:rPr>
              <w:fldChar w:fldCharType="end"/>
            </w:r>
            <w:r>
              <w:t xml:space="preserve"> z </w:t>
            </w:r>
            <w:r w:rsidR="00E22D4D">
              <w:rPr>
                <w:b/>
                <w:sz w:val="24"/>
                <w:szCs w:val="24"/>
              </w:rPr>
              <w:fldChar w:fldCharType="begin"/>
            </w:r>
            <w:r>
              <w:rPr>
                <w:b/>
              </w:rPr>
              <w:instrText>NUMPAGES</w:instrText>
            </w:r>
            <w:r w:rsidR="00E22D4D">
              <w:rPr>
                <w:b/>
                <w:sz w:val="24"/>
                <w:szCs w:val="24"/>
              </w:rPr>
              <w:fldChar w:fldCharType="separate"/>
            </w:r>
            <w:r w:rsidR="000A202C">
              <w:rPr>
                <w:b/>
                <w:noProof/>
              </w:rPr>
              <w:t>12</w:t>
            </w:r>
            <w:r w:rsidR="00E22D4D">
              <w:rPr>
                <w:b/>
                <w:sz w:val="24"/>
                <w:szCs w:val="24"/>
              </w:rPr>
              <w:fldChar w:fldCharType="end"/>
            </w:r>
          </w:p>
        </w:sdtContent>
      </w:sdt>
    </w:sdtContent>
  </w:sdt>
  <w:p w:rsidR="003F35D9" w:rsidRDefault="003F35D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A53" w:rsidRDefault="000E7A53" w:rsidP="00262557">
      <w:pPr>
        <w:spacing w:after="0" w:line="240" w:lineRule="auto"/>
      </w:pPr>
      <w:r>
        <w:separator/>
      </w:r>
    </w:p>
  </w:footnote>
  <w:footnote w:type="continuationSeparator" w:id="1">
    <w:p w:rsidR="000E7A53" w:rsidRDefault="000E7A53" w:rsidP="00262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954"/>
    <w:multiLevelType w:val="hybridMultilevel"/>
    <w:tmpl w:val="D40C71B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692949"/>
    <w:multiLevelType w:val="hybridMultilevel"/>
    <w:tmpl w:val="6D166D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D8562F"/>
    <w:multiLevelType w:val="hybridMultilevel"/>
    <w:tmpl w:val="421A5D6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8F002A"/>
    <w:multiLevelType w:val="hybridMultilevel"/>
    <w:tmpl w:val="A0706194"/>
    <w:lvl w:ilvl="0" w:tplc="041B0001">
      <w:start w:val="1"/>
      <w:numFmt w:val="bullet"/>
      <w:lvlText w:val=""/>
      <w:lvlJc w:val="left"/>
      <w:pPr>
        <w:ind w:left="720" w:hanging="360"/>
      </w:pPr>
      <w:rPr>
        <w:rFonts w:ascii="Symbol" w:hAnsi="Symbol" w:hint="default"/>
      </w:rPr>
    </w:lvl>
    <w:lvl w:ilvl="1" w:tplc="CA801E3C">
      <w:numFmt w:val="bullet"/>
      <w:lvlText w:val="-"/>
      <w:lvlJc w:val="left"/>
      <w:pPr>
        <w:ind w:left="1440" w:hanging="360"/>
      </w:pPr>
      <w:rPr>
        <w:rFonts w:ascii="Calibri" w:eastAsiaTheme="minorHAnsi" w:hAnsi="Calibri"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7F0695"/>
    <w:multiLevelType w:val="hybridMultilevel"/>
    <w:tmpl w:val="41163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5940A0D"/>
    <w:multiLevelType w:val="hybridMultilevel"/>
    <w:tmpl w:val="A8B2320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B1162B"/>
    <w:multiLevelType w:val="hybridMultilevel"/>
    <w:tmpl w:val="37A28A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4771999"/>
    <w:multiLevelType w:val="hybridMultilevel"/>
    <w:tmpl w:val="2E945098"/>
    <w:lvl w:ilvl="0" w:tplc="041B0011">
      <w:start w:val="1"/>
      <w:numFmt w:val="decimal"/>
      <w:lvlText w:val="%1)"/>
      <w:lvlJc w:val="left"/>
      <w:pPr>
        <w:ind w:left="720" w:hanging="360"/>
      </w:pPr>
    </w:lvl>
    <w:lvl w:ilvl="1" w:tplc="352A0BCA">
      <w:numFmt w:val="bullet"/>
      <w:lvlText w:val=""/>
      <w:lvlJc w:val="left"/>
      <w:pPr>
        <w:ind w:left="1440" w:hanging="360"/>
      </w:pPr>
      <w:rPr>
        <w:rFonts w:ascii="Symbol" w:eastAsiaTheme="minorHAnsi"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6E90213"/>
    <w:multiLevelType w:val="hybridMultilevel"/>
    <w:tmpl w:val="82A2F0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613448"/>
    <w:multiLevelType w:val="hybridMultilevel"/>
    <w:tmpl w:val="E592901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CE74FF7"/>
    <w:multiLevelType w:val="hybridMultilevel"/>
    <w:tmpl w:val="F0301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F0C7C5A"/>
    <w:multiLevelType w:val="hybridMultilevel"/>
    <w:tmpl w:val="AF665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6EF7289"/>
    <w:multiLevelType w:val="hybridMultilevel"/>
    <w:tmpl w:val="62A8412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34F4ABF"/>
    <w:multiLevelType w:val="hybridMultilevel"/>
    <w:tmpl w:val="9724A47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9DE5EB5"/>
    <w:multiLevelType w:val="hybridMultilevel"/>
    <w:tmpl w:val="0E10C8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DA95715"/>
    <w:multiLevelType w:val="hybridMultilevel"/>
    <w:tmpl w:val="F604834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1B4043F"/>
    <w:multiLevelType w:val="hybridMultilevel"/>
    <w:tmpl w:val="3E2EC0B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EA496F"/>
    <w:multiLevelType w:val="hybridMultilevel"/>
    <w:tmpl w:val="76C85C9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476715"/>
    <w:multiLevelType w:val="hybridMultilevel"/>
    <w:tmpl w:val="A5F6392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30D0AC0"/>
    <w:multiLevelType w:val="hybridMultilevel"/>
    <w:tmpl w:val="26644B6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529763D"/>
    <w:multiLevelType w:val="hybridMultilevel"/>
    <w:tmpl w:val="8A6E2EE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B7D3E4B"/>
    <w:multiLevelType w:val="hybridMultilevel"/>
    <w:tmpl w:val="233E7E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20"/>
  </w:num>
  <w:num w:numId="2">
    <w:abstractNumId w:val="19"/>
  </w:num>
  <w:num w:numId="3">
    <w:abstractNumId w:val="18"/>
  </w:num>
  <w:num w:numId="4">
    <w:abstractNumId w:val="16"/>
  </w:num>
  <w:num w:numId="5">
    <w:abstractNumId w:val="13"/>
  </w:num>
  <w:num w:numId="6">
    <w:abstractNumId w:val="10"/>
  </w:num>
  <w:num w:numId="7">
    <w:abstractNumId w:val="3"/>
  </w:num>
  <w:num w:numId="8">
    <w:abstractNumId w:val="7"/>
  </w:num>
  <w:num w:numId="9">
    <w:abstractNumId w:val="9"/>
  </w:num>
  <w:num w:numId="10">
    <w:abstractNumId w:val="11"/>
  </w:num>
  <w:num w:numId="11">
    <w:abstractNumId w:val="1"/>
  </w:num>
  <w:num w:numId="12">
    <w:abstractNumId w:val="21"/>
  </w:num>
  <w:num w:numId="13">
    <w:abstractNumId w:val="14"/>
  </w:num>
  <w:num w:numId="14">
    <w:abstractNumId w:val="0"/>
  </w:num>
  <w:num w:numId="15">
    <w:abstractNumId w:val="5"/>
  </w:num>
  <w:num w:numId="16">
    <w:abstractNumId w:val="6"/>
  </w:num>
  <w:num w:numId="17">
    <w:abstractNumId w:val="2"/>
  </w:num>
  <w:num w:numId="18">
    <w:abstractNumId w:val="8"/>
  </w:num>
  <w:num w:numId="19">
    <w:abstractNumId w:val="4"/>
  </w:num>
  <w:num w:numId="20">
    <w:abstractNumId w:val="12"/>
  </w:num>
  <w:num w:numId="21">
    <w:abstractNumId w:val="1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19F8"/>
    <w:rsid w:val="000A1E82"/>
    <w:rsid w:val="000A202C"/>
    <w:rsid w:val="000D135E"/>
    <w:rsid w:val="000D5506"/>
    <w:rsid w:val="000E7A53"/>
    <w:rsid w:val="000F2EFC"/>
    <w:rsid w:val="001017B1"/>
    <w:rsid w:val="00163A9C"/>
    <w:rsid w:val="001A0E0B"/>
    <w:rsid w:val="001B135F"/>
    <w:rsid w:val="001D4A36"/>
    <w:rsid w:val="001E0A6C"/>
    <w:rsid w:val="00262557"/>
    <w:rsid w:val="002851A2"/>
    <w:rsid w:val="0029024A"/>
    <w:rsid w:val="002D0DD2"/>
    <w:rsid w:val="00326018"/>
    <w:rsid w:val="00373C70"/>
    <w:rsid w:val="003D0948"/>
    <w:rsid w:val="003D38AA"/>
    <w:rsid w:val="003F35D9"/>
    <w:rsid w:val="0041711D"/>
    <w:rsid w:val="004234ED"/>
    <w:rsid w:val="00426A57"/>
    <w:rsid w:val="0044021A"/>
    <w:rsid w:val="004631E4"/>
    <w:rsid w:val="004A5F23"/>
    <w:rsid w:val="005347D7"/>
    <w:rsid w:val="00543353"/>
    <w:rsid w:val="005B454B"/>
    <w:rsid w:val="005E5B60"/>
    <w:rsid w:val="006813FB"/>
    <w:rsid w:val="006D099F"/>
    <w:rsid w:val="007436FC"/>
    <w:rsid w:val="007B19F8"/>
    <w:rsid w:val="007D770F"/>
    <w:rsid w:val="008223C5"/>
    <w:rsid w:val="00827EF3"/>
    <w:rsid w:val="00836285"/>
    <w:rsid w:val="00855632"/>
    <w:rsid w:val="00856F84"/>
    <w:rsid w:val="00897AFE"/>
    <w:rsid w:val="00907051"/>
    <w:rsid w:val="0096709A"/>
    <w:rsid w:val="00973E0D"/>
    <w:rsid w:val="009912EE"/>
    <w:rsid w:val="009C08E0"/>
    <w:rsid w:val="009E5712"/>
    <w:rsid w:val="009F0AAC"/>
    <w:rsid w:val="009F1F9A"/>
    <w:rsid w:val="00A13DEE"/>
    <w:rsid w:val="00A649F0"/>
    <w:rsid w:val="00A71BF2"/>
    <w:rsid w:val="00AB4130"/>
    <w:rsid w:val="00B332D9"/>
    <w:rsid w:val="00B86A0E"/>
    <w:rsid w:val="00BB07A1"/>
    <w:rsid w:val="00BD0048"/>
    <w:rsid w:val="00C36426"/>
    <w:rsid w:val="00C46699"/>
    <w:rsid w:val="00C51DA3"/>
    <w:rsid w:val="00CA7D9B"/>
    <w:rsid w:val="00CF7304"/>
    <w:rsid w:val="00D05AA9"/>
    <w:rsid w:val="00D15ED1"/>
    <w:rsid w:val="00D568CA"/>
    <w:rsid w:val="00D905FB"/>
    <w:rsid w:val="00D95C80"/>
    <w:rsid w:val="00E22D4D"/>
    <w:rsid w:val="00EA15D3"/>
    <w:rsid w:val="00F531CF"/>
    <w:rsid w:val="00FA1DB7"/>
    <w:rsid w:val="00FF5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1DB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B135F"/>
    <w:pPr>
      <w:ind w:left="720"/>
      <w:contextualSpacing/>
    </w:pPr>
  </w:style>
  <w:style w:type="character" w:styleId="Hypertextovprepojenie">
    <w:name w:val="Hyperlink"/>
    <w:basedOn w:val="Predvolenpsmoodseku"/>
    <w:uiPriority w:val="99"/>
    <w:unhideWhenUsed/>
    <w:rsid w:val="004A5F23"/>
    <w:rPr>
      <w:color w:val="0563C1" w:themeColor="hyperlink"/>
      <w:u w:val="single"/>
    </w:rPr>
  </w:style>
  <w:style w:type="paragraph" w:styleId="Hlavika">
    <w:name w:val="header"/>
    <w:basedOn w:val="Normlny"/>
    <w:link w:val="HlavikaChar"/>
    <w:uiPriority w:val="99"/>
    <w:unhideWhenUsed/>
    <w:rsid w:val="002625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2557"/>
  </w:style>
  <w:style w:type="paragraph" w:styleId="Pta">
    <w:name w:val="footer"/>
    <w:basedOn w:val="Normlny"/>
    <w:link w:val="PtaChar"/>
    <w:uiPriority w:val="99"/>
    <w:unhideWhenUsed/>
    <w:rsid w:val="00262557"/>
    <w:pPr>
      <w:tabs>
        <w:tab w:val="center" w:pos="4536"/>
        <w:tab w:val="right" w:pos="9072"/>
      </w:tabs>
      <w:spacing w:after="0" w:line="240" w:lineRule="auto"/>
    </w:pPr>
  </w:style>
  <w:style w:type="character" w:customStyle="1" w:styleId="PtaChar">
    <w:name w:val="Päta Char"/>
    <w:basedOn w:val="Predvolenpsmoodseku"/>
    <w:link w:val="Pta"/>
    <w:uiPriority w:val="99"/>
    <w:rsid w:val="002625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brek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20E4-AB72-4F98-A5C3-21C2F9BA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4469</Words>
  <Characters>25477</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Potocká</dc:creator>
  <cp:keywords/>
  <dc:description/>
  <cp:lastModifiedBy>Windows User</cp:lastModifiedBy>
  <cp:revision>44</cp:revision>
  <dcterms:created xsi:type="dcterms:W3CDTF">2017-11-08T13:29:00Z</dcterms:created>
  <dcterms:modified xsi:type="dcterms:W3CDTF">2018-02-08T11:58:00Z</dcterms:modified>
</cp:coreProperties>
</file>